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93" w:rsidRDefault="00CC5217" w:rsidP="00596F93">
      <w:pPr>
        <w:pStyle w:val="Tytu"/>
        <w:rPr>
          <w:i w:val="0"/>
          <w:iCs w:val="0"/>
          <w:sz w:val="36"/>
          <w:u w:val="single"/>
        </w:rPr>
      </w:pPr>
      <w:r>
        <w:rPr>
          <w:i w:val="0"/>
          <w:iCs w:val="0"/>
          <w:sz w:val="36"/>
          <w:u w:val="single"/>
        </w:rPr>
        <w:t>Szkolny Program Profilaktyk</w:t>
      </w:r>
      <w:r w:rsidR="00596F93">
        <w:rPr>
          <w:i w:val="0"/>
          <w:iCs w:val="0"/>
          <w:sz w:val="36"/>
          <w:u w:val="single"/>
        </w:rPr>
        <w:t>i</w:t>
      </w:r>
    </w:p>
    <w:p w:rsidR="004D3A9D" w:rsidRPr="00596F93" w:rsidRDefault="004D3A9D" w:rsidP="00596F93">
      <w:pPr>
        <w:pStyle w:val="Tytu"/>
        <w:rPr>
          <w:i w:val="0"/>
          <w:iCs w:val="0"/>
          <w:sz w:val="36"/>
          <w:u w:val="single"/>
        </w:rPr>
      </w:pPr>
      <w:r>
        <w:rPr>
          <w:i w:val="0"/>
          <w:iCs w:val="0"/>
          <w:sz w:val="32"/>
        </w:rPr>
        <w:t>Zespołu Szkół Ogólnokształcących i Zawodowych</w:t>
      </w:r>
    </w:p>
    <w:p w:rsidR="00CC5217" w:rsidRDefault="00CC5217" w:rsidP="00CC5217">
      <w:pPr>
        <w:pStyle w:val="Tytu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w Trzemesznie</w:t>
      </w:r>
    </w:p>
    <w:p w:rsidR="00CC5217" w:rsidRDefault="00CC5217" w:rsidP="00CC5217">
      <w:pPr>
        <w:pStyle w:val="Tytu"/>
        <w:rPr>
          <w:i w:val="0"/>
          <w:iCs w:val="0"/>
          <w:sz w:val="32"/>
        </w:rPr>
      </w:pPr>
    </w:p>
    <w:p w:rsidR="00CC5217" w:rsidRDefault="00CC5217" w:rsidP="00CC5217">
      <w:pPr>
        <w:pStyle w:val="Tytu"/>
        <w:rPr>
          <w:b w:val="0"/>
          <w:bCs w:val="0"/>
          <w:i w:val="0"/>
          <w:iCs w:val="0"/>
          <w:sz w:val="32"/>
        </w:rPr>
      </w:pPr>
    </w:p>
    <w:p w:rsidR="00CC5217" w:rsidRDefault="00CC5217" w:rsidP="00CC5217">
      <w:pPr>
        <w:pStyle w:val="Podtytu"/>
      </w:pPr>
      <w:r>
        <w:t>I. Wprowadzenie</w:t>
      </w:r>
    </w:p>
    <w:p w:rsidR="00CC5217" w:rsidRDefault="00CC5217" w:rsidP="00CC5217">
      <w:pPr>
        <w:jc w:val="center"/>
        <w:rPr>
          <w:color w:val="000000"/>
          <w:spacing w:val="20"/>
        </w:rPr>
      </w:pPr>
    </w:p>
    <w:p w:rsidR="00CC5217" w:rsidRDefault="00CC5217" w:rsidP="00CC5217">
      <w:pPr>
        <w:ind w:firstLine="708"/>
        <w:jc w:val="both"/>
      </w:pPr>
      <w:r>
        <w:rPr>
          <w:szCs w:val="20"/>
        </w:rPr>
        <w:t>Dzia</w:t>
      </w:r>
      <w:r>
        <w:rPr>
          <w:rFonts w:hint="eastAsia"/>
          <w:szCs w:val="20"/>
        </w:rPr>
        <w:t>ł</w:t>
      </w:r>
      <w:r>
        <w:rPr>
          <w:szCs w:val="20"/>
        </w:rPr>
        <w:t>alno</w:t>
      </w:r>
      <w:r>
        <w:rPr>
          <w:rFonts w:hint="eastAsia"/>
          <w:szCs w:val="20"/>
        </w:rPr>
        <w:t>ść</w:t>
      </w:r>
      <w:r>
        <w:rPr>
          <w:szCs w:val="20"/>
        </w:rPr>
        <w:t xml:space="preserve"> edukacyjna szko</w:t>
      </w:r>
      <w:r>
        <w:rPr>
          <w:rFonts w:hint="eastAsia"/>
          <w:szCs w:val="20"/>
        </w:rPr>
        <w:t>ł</w:t>
      </w:r>
      <w:r>
        <w:rPr>
          <w:szCs w:val="20"/>
        </w:rPr>
        <w:t>y jest okre</w:t>
      </w:r>
      <w:r>
        <w:rPr>
          <w:rFonts w:hint="eastAsia"/>
          <w:szCs w:val="20"/>
        </w:rPr>
        <w:t>ś</w:t>
      </w:r>
      <w:r>
        <w:rPr>
          <w:szCs w:val="20"/>
        </w:rPr>
        <w:t>lona przez szkolny zestaw program</w:t>
      </w:r>
      <w:r>
        <w:rPr>
          <w:rFonts w:hint="eastAsia"/>
          <w:szCs w:val="20"/>
        </w:rPr>
        <w:t>ó</w:t>
      </w:r>
      <w:r>
        <w:rPr>
          <w:szCs w:val="20"/>
        </w:rPr>
        <w:t>w nauczania, program wychowawczy szko</w:t>
      </w:r>
      <w:r>
        <w:rPr>
          <w:rFonts w:hint="eastAsia"/>
          <w:szCs w:val="20"/>
        </w:rPr>
        <w:t>ł</w:t>
      </w:r>
      <w:r>
        <w:rPr>
          <w:szCs w:val="20"/>
        </w:rPr>
        <w:t>y i program profilaktyki dostosowany do potrzeb rozwojowych uczni</w:t>
      </w:r>
      <w:r>
        <w:rPr>
          <w:rFonts w:hint="eastAsia"/>
          <w:szCs w:val="20"/>
        </w:rPr>
        <w:t>ó</w:t>
      </w:r>
      <w:r>
        <w:rPr>
          <w:szCs w:val="20"/>
        </w:rPr>
        <w:t xml:space="preserve">w oraz potrzeb </w:t>
      </w:r>
      <w:r>
        <w:rPr>
          <w:rFonts w:hint="eastAsia"/>
          <w:szCs w:val="20"/>
        </w:rPr>
        <w:t>ś</w:t>
      </w:r>
      <w:r>
        <w:rPr>
          <w:szCs w:val="20"/>
        </w:rPr>
        <w:t>rodowiska.</w:t>
      </w:r>
    </w:p>
    <w:p w:rsidR="00CC5217" w:rsidRDefault="00CC5217" w:rsidP="00CC521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W rozumieniu potocznym profilaktyka oznacza zapobieganie występowaniu zjawisk niepożądanych. Według W. Okonia </w:t>
      </w:r>
      <w:r>
        <w:rPr>
          <w:b/>
          <w:bCs/>
          <w:color w:val="000000"/>
        </w:rPr>
        <w:t xml:space="preserve">profilaktyka </w:t>
      </w:r>
      <w:r>
        <w:rPr>
          <w:color w:val="000000"/>
        </w:rPr>
        <w:t>to ogół działań zapobiegających niepożądanym zjawiskom w rozwoju i zachowaniu się ludzi. W pedagogice oznacza zapobieganie powstawaniu u dzieci niepożądanych przyzwyczajeń i postaw, błędów w uczeniu się lub postawie ciała. W tym znaczeniu profilaktyka oznacza wszelkie pożądane oddziaływanie pedagogiczne, wytwarzając bowiem jakieś wartościowe cechy, jednocześnie zapobiega powstawaniu cech niepożądanych lub ich utrwaleniu się (W. Okoń, Nowy słownik pedagogiczny).</w:t>
      </w:r>
    </w:p>
    <w:p w:rsidR="00CC5217" w:rsidRDefault="00CC5217" w:rsidP="00CC5217">
      <w:pPr>
        <w:ind w:firstLine="708"/>
        <w:rPr>
          <w:color w:val="000000"/>
        </w:rPr>
      </w:pPr>
    </w:p>
    <w:p w:rsidR="00CC5217" w:rsidRDefault="00CC5217" w:rsidP="00CC5217">
      <w:pPr>
        <w:ind w:firstLine="708"/>
        <w:rPr>
          <w:color w:val="000000"/>
        </w:rPr>
      </w:pPr>
    </w:p>
    <w:p w:rsidR="00CC5217" w:rsidRDefault="00CC5217" w:rsidP="00CC5217">
      <w:pPr>
        <w:pStyle w:val="Nagwek1"/>
        <w:jc w:val="left"/>
      </w:pPr>
      <w:r>
        <w:t>II. Podstawy prawne działań profilaktycznych podejmowanych w szkole</w:t>
      </w:r>
    </w:p>
    <w:p w:rsidR="00CC5217" w:rsidRDefault="00CC5217" w:rsidP="00CC5217"/>
    <w:p w:rsidR="00CC5217" w:rsidRDefault="00CC5217" w:rsidP="00CC521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Konstytucja RP – art.72</w:t>
      </w:r>
    </w:p>
    <w:p w:rsidR="00CC5217" w:rsidRDefault="00CC5217" w:rsidP="00CC5217">
      <w:pPr>
        <w:numPr>
          <w:ilvl w:val="1"/>
          <w:numId w:val="1"/>
        </w:numPr>
      </w:pPr>
      <w:r>
        <w:rPr>
          <w:color w:val="000000"/>
        </w:rPr>
        <w:t>Konwencja o Prawach Dziecka z dnia 20.11.1989r. – art.3, art.19 i art.33</w:t>
      </w:r>
    </w:p>
    <w:p w:rsidR="00CC5217" w:rsidRDefault="00CC5217" w:rsidP="00CC5217">
      <w:pPr>
        <w:numPr>
          <w:ilvl w:val="1"/>
          <w:numId w:val="1"/>
        </w:numPr>
      </w:pPr>
      <w:r>
        <w:rPr>
          <w:color w:val="000000"/>
        </w:rPr>
        <w:t>Ustawa o systemie oświaty z dnia 7.09.1991r.</w:t>
      </w:r>
    </w:p>
    <w:p w:rsidR="00CC5217" w:rsidRDefault="00CC5217" w:rsidP="00CC5217">
      <w:pPr>
        <w:numPr>
          <w:ilvl w:val="1"/>
          <w:numId w:val="1"/>
        </w:numPr>
      </w:pPr>
      <w:r>
        <w:rPr>
          <w:color w:val="000000"/>
        </w:rPr>
        <w:t>Ustawa o przeciwdziałaniu narkomanii z 24.04.1997r.</w:t>
      </w:r>
    </w:p>
    <w:p w:rsidR="00CC5217" w:rsidRDefault="00CC5217" w:rsidP="00CC5217">
      <w:pPr>
        <w:numPr>
          <w:ilvl w:val="1"/>
          <w:numId w:val="1"/>
        </w:numPr>
      </w:pPr>
      <w:r>
        <w:rPr>
          <w:color w:val="000000"/>
        </w:rPr>
        <w:t xml:space="preserve">Rozporządzenie </w:t>
      </w:r>
      <w:proofErr w:type="spellStart"/>
      <w:r>
        <w:rPr>
          <w:color w:val="000000"/>
        </w:rPr>
        <w:t>MENiS</w:t>
      </w:r>
      <w:proofErr w:type="spellEnd"/>
      <w:r>
        <w:rPr>
          <w:color w:val="000000"/>
        </w:rPr>
        <w:t xml:space="preserve"> z dnia 31.01.2002r. w sprawie szczegółowych form działalności wychowawczej i zapobiegawczej wśród dzieci i młodzieży zagrożonych uzależnieniem</w:t>
      </w:r>
    </w:p>
    <w:p w:rsidR="00CC5217" w:rsidRDefault="00CC5217" w:rsidP="00CC5217">
      <w:pPr>
        <w:numPr>
          <w:ilvl w:val="1"/>
          <w:numId w:val="1"/>
        </w:numPr>
      </w:pPr>
      <w:r>
        <w:rPr>
          <w:color w:val="000000"/>
        </w:rPr>
        <w:t>Ustawa o ochronie zdrowia psychicznego z dnia 19.08.1994r.</w:t>
      </w:r>
    </w:p>
    <w:p w:rsidR="00CC5217" w:rsidRDefault="00CC5217" w:rsidP="00CC5217">
      <w:pPr>
        <w:numPr>
          <w:ilvl w:val="1"/>
          <w:numId w:val="1"/>
        </w:numPr>
      </w:pPr>
      <w:r>
        <w:rPr>
          <w:color w:val="000000"/>
        </w:rPr>
        <w:t xml:space="preserve">Ustawa o ochronie zdrowia przed następstwami </w:t>
      </w:r>
      <w:r>
        <w:rPr>
          <w:color w:val="000000"/>
        </w:rPr>
        <w:br/>
        <w:t>używania tytoniu i wyrobów tytoniowych z dnia 09.11.1995r.</w:t>
      </w:r>
    </w:p>
    <w:p w:rsidR="00CC5217" w:rsidRDefault="00CC5217" w:rsidP="00CC5217">
      <w:pPr>
        <w:pStyle w:val="Tekstpodstawowy2"/>
      </w:pPr>
      <w:r>
        <w:t xml:space="preserve">                  -    Ustawa o wychowaniu w trzeźwości i przeciwdziałaniu </w:t>
      </w:r>
      <w:r>
        <w:br/>
        <w:t xml:space="preserve">                        alkoholizmowi z dnia 26.10.1982r.</w:t>
      </w:r>
    </w:p>
    <w:p w:rsidR="00CC5217" w:rsidRDefault="00CC5217" w:rsidP="00CC5217">
      <w:pPr>
        <w:rPr>
          <w:color w:val="000000"/>
        </w:rPr>
      </w:pPr>
    </w:p>
    <w:p w:rsidR="00CC5217" w:rsidRDefault="00CC5217" w:rsidP="00CC5217">
      <w:pPr>
        <w:rPr>
          <w:color w:val="000000"/>
        </w:rPr>
      </w:pPr>
    </w:p>
    <w:p w:rsidR="00CC5217" w:rsidRDefault="00CC5217" w:rsidP="00CC5217">
      <w:pPr>
        <w:pStyle w:val="Nagwek2"/>
      </w:pPr>
      <w:r>
        <w:t>III. Profilaktyka w szkole</w:t>
      </w:r>
    </w:p>
    <w:p w:rsidR="00CC5217" w:rsidRDefault="00CC5217" w:rsidP="00CC5217"/>
    <w:p w:rsidR="00CC5217" w:rsidRDefault="00CC5217" w:rsidP="00CC5217">
      <w:r>
        <w:t>Szkolny Program Profilaktyki adresowany do uczniów, nauczycieli i rodziców jest zgodny z:</w:t>
      </w:r>
    </w:p>
    <w:p w:rsidR="00CC5217" w:rsidRDefault="00CC5217" w:rsidP="00CC5217">
      <w:pPr>
        <w:numPr>
          <w:ilvl w:val="1"/>
          <w:numId w:val="1"/>
        </w:numPr>
      </w:pPr>
      <w:r>
        <w:t>Statutem Szkoły</w:t>
      </w:r>
    </w:p>
    <w:p w:rsidR="00CC5217" w:rsidRDefault="00CC5217" w:rsidP="00CC5217">
      <w:pPr>
        <w:numPr>
          <w:ilvl w:val="1"/>
          <w:numId w:val="1"/>
        </w:numPr>
      </w:pPr>
      <w:r>
        <w:t>Szkolnym Programem Wychowawczym</w:t>
      </w:r>
    </w:p>
    <w:p w:rsidR="00CC5217" w:rsidRDefault="00CC5217" w:rsidP="00CC5217">
      <w:pPr>
        <w:numPr>
          <w:ilvl w:val="1"/>
          <w:numId w:val="1"/>
        </w:numPr>
      </w:pPr>
      <w:r>
        <w:t>Regulaminem Szkoły</w:t>
      </w:r>
    </w:p>
    <w:p w:rsidR="00CC5217" w:rsidRDefault="00CC5217" w:rsidP="00CC5217">
      <w:r>
        <w:t>W szkole prowadzona będzie profilaktyka pierwszorzędowa, drugorzędowa i trzeciorzędowa:</w:t>
      </w:r>
    </w:p>
    <w:p w:rsidR="00CC5217" w:rsidRDefault="00CC5217" w:rsidP="00CC5217">
      <w:pPr>
        <w:numPr>
          <w:ilvl w:val="1"/>
          <w:numId w:val="1"/>
        </w:numPr>
        <w:jc w:val="both"/>
      </w:pPr>
      <w:r>
        <w:rPr>
          <w:b/>
          <w:bCs/>
        </w:rPr>
        <w:t>profilaktyka pierwszorzędowa</w:t>
      </w:r>
      <w:r>
        <w:t xml:space="preserve"> będzie skierowana do wszystkich uczni</w:t>
      </w:r>
      <w:r w:rsidR="002439FE">
        <w:t xml:space="preserve">ów i rodziców. Jej </w:t>
      </w:r>
      <w:r>
        <w:t>celem jest promocja zdrowego stylu życia oraz opóźnianie wieku inicjacji. Działaniom prewencyjnym objęci zostaną uczniowie z grup niskiego ryzyka. Realizatorami tych działań będą wszyscy nauczyciele.</w:t>
      </w:r>
    </w:p>
    <w:p w:rsidR="00CC5217" w:rsidRDefault="00CC5217" w:rsidP="00CC5217">
      <w:pPr>
        <w:numPr>
          <w:ilvl w:val="1"/>
          <w:numId w:val="1"/>
        </w:numPr>
        <w:jc w:val="both"/>
      </w:pPr>
      <w:r>
        <w:rPr>
          <w:b/>
          <w:bCs/>
        </w:rPr>
        <w:lastRenderedPageBreak/>
        <w:t>profilaktyka drugorzędowa</w:t>
      </w:r>
      <w:r>
        <w:t xml:space="preserve"> skierowana będzie do grup podwyższonego ryzyka. Celem działań jest umożliwienie wycofania się z ryzykownych zachowań. Pomoc uczniom mającym trudności w identyfikowaniu i rozwiązywaniu problemów, wspieranie tych osób w sytuacjach trudnych. </w:t>
      </w:r>
    </w:p>
    <w:p w:rsidR="00CC5217" w:rsidRDefault="00CC5217" w:rsidP="00CC5217">
      <w:pPr>
        <w:numPr>
          <w:ilvl w:val="1"/>
          <w:numId w:val="1"/>
        </w:numPr>
        <w:jc w:val="both"/>
      </w:pPr>
      <w:r>
        <w:rPr>
          <w:b/>
          <w:bCs/>
        </w:rPr>
        <w:t>profilaktyka trzeciorzędowa</w:t>
      </w:r>
      <w:r>
        <w:t xml:space="preserve"> będzie skierowana do grup podwyższonego ryzyka, obejmująca działania lecznicze, rehabilitacyjne oraz resocjalizacyjne, której celem jest przeciwdziałanie rozszerzaniu się degradacji społecznej oraz powrót do normalnego funkcjonowania.</w:t>
      </w:r>
    </w:p>
    <w:p w:rsidR="00CC5217" w:rsidRDefault="00CC5217" w:rsidP="00CC5217"/>
    <w:p w:rsidR="00CC5217" w:rsidRDefault="00CC5217" w:rsidP="00CC5217">
      <w:pPr>
        <w:rPr>
          <w:b/>
          <w:bCs/>
          <w:color w:val="000000"/>
        </w:rPr>
      </w:pPr>
    </w:p>
    <w:p w:rsidR="00CC5217" w:rsidRDefault="00CC5217" w:rsidP="00CC5217">
      <w:pPr>
        <w:rPr>
          <w:b/>
          <w:bCs/>
          <w:color w:val="000000"/>
        </w:rPr>
      </w:pPr>
      <w:r>
        <w:rPr>
          <w:b/>
          <w:bCs/>
          <w:color w:val="000000"/>
        </w:rPr>
        <w:t>IV. Cele Programu Profilaktyki:</w:t>
      </w:r>
    </w:p>
    <w:p w:rsidR="00CC5217" w:rsidRDefault="00CC5217" w:rsidP="00CC5217">
      <w:pPr>
        <w:rPr>
          <w:color w:val="000000"/>
        </w:rPr>
      </w:pPr>
    </w:p>
    <w:p w:rsidR="00CC5217" w:rsidRDefault="00CC5217" w:rsidP="00CC5217">
      <w:pPr>
        <w:rPr>
          <w:color w:val="000000"/>
        </w:rPr>
      </w:pPr>
      <w:r>
        <w:rPr>
          <w:color w:val="000000"/>
        </w:rPr>
        <w:t xml:space="preserve">       1. Cel ogólny:</w:t>
      </w:r>
    </w:p>
    <w:p w:rsidR="00CC5217" w:rsidRDefault="00CC5217" w:rsidP="00CC5217">
      <w:pPr>
        <w:rPr>
          <w:color w:val="000000"/>
        </w:rPr>
      </w:pPr>
      <w:r>
        <w:rPr>
          <w:color w:val="000000"/>
        </w:rPr>
        <w:t xml:space="preserve">„Ochrona ucznia przed zagrożeniami rozwoju, zaspokajaniu potrzeb psychicznych, pomocy </w:t>
      </w:r>
      <w:r w:rsidR="002426AD">
        <w:rPr>
          <w:color w:val="000000"/>
        </w:rPr>
        <w:t xml:space="preserve">w </w:t>
      </w:r>
      <w:r>
        <w:rPr>
          <w:color w:val="000000"/>
        </w:rPr>
        <w:t>realizowaniu celów rozwojowych i uczenie umiejętności radzenia sobie z trudnościami w życiu.”</w:t>
      </w:r>
    </w:p>
    <w:p w:rsidR="00CC5217" w:rsidRDefault="00CC5217" w:rsidP="00CC5217">
      <w:pPr>
        <w:rPr>
          <w:color w:val="000000"/>
        </w:rPr>
      </w:pPr>
    </w:p>
    <w:p w:rsidR="00CC5217" w:rsidRDefault="00CC5217" w:rsidP="00CC5217">
      <w:pPr>
        <w:rPr>
          <w:color w:val="000000"/>
        </w:rPr>
      </w:pPr>
      <w:r>
        <w:rPr>
          <w:color w:val="000000"/>
        </w:rPr>
        <w:t xml:space="preserve">       2. Cele operacyjne:</w:t>
      </w:r>
    </w:p>
    <w:p w:rsidR="00CC5217" w:rsidRDefault="00CC5217" w:rsidP="00CC521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profilaktyka wszelkiego rodzaju uzależnień,</w:t>
      </w:r>
    </w:p>
    <w:p w:rsidR="00CC5217" w:rsidRDefault="00CC5217" w:rsidP="00CC521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promowanie higieny, zdrowia i zdrowego stylu życia,</w:t>
      </w:r>
    </w:p>
    <w:p w:rsidR="00CC5217" w:rsidRDefault="00CC5217" w:rsidP="00CC5217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kształtowanie „zdrowej osobowości” pod względem emocjonalnym, psychicznym i społecznym,</w:t>
      </w:r>
    </w:p>
    <w:p w:rsidR="00CC5217" w:rsidRDefault="00CC5217" w:rsidP="00CC5217">
      <w:pPr>
        <w:ind w:left="360"/>
        <w:jc w:val="both"/>
        <w:rPr>
          <w:szCs w:val="28"/>
        </w:rPr>
      </w:pPr>
      <w:r>
        <w:rPr>
          <w:szCs w:val="28"/>
        </w:rPr>
        <w:t xml:space="preserve">            -    zapobieganie różnego rodzaju zachowaniom problemowym,</w:t>
      </w:r>
    </w:p>
    <w:p w:rsidR="00CC5217" w:rsidRPr="00BA1FC4" w:rsidRDefault="00CC5217" w:rsidP="00CC5217">
      <w:pPr>
        <w:ind w:left="1080"/>
        <w:rPr>
          <w:color w:val="000000" w:themeColor="text1"/>
        </w:rPr>
      </w:pPr>
      <w:r>
        <w:rPr>
          <w:color w:val="FF0000"/>
          <w:szCs w:val="28"/>
        </w:rPr>
        <w:t xml:space="preserve">-    </w:t>
      </w:r>
      <w:r w:rsidRPr="00BA1FC4">
        <w:rPr>
          <w:color w:val="000000" w:themeColor="text1"/>
          <w:szCs w:val="28"/>
        </w:rPr>
        <w:t>ochrona przed negatywnym wpływem mediów i sekt.</w:t>
      </w:r>
    </w:p>
    <w:p w:rsidR="00CC5217" w:rsidRPr="00BA1FC4" w:rsidRDefault="00CC5217" w:rsidP="00CC5217">
      <w:pPr>
        <w:rPr>
          <w:color w:val="000000" w:themeColor="text1"/>
        </w:rPr>
      </w:pPr>
    </w:p>
    <w:p w:rsidR="00CC5217" w:rsidRDefault="00CC5217" w:rsidP="00CC5217"/>
    <w:p w:rsidR="00CC5217" w:rsidRDefault="00CC5217" w:rsidP="00CC5217">
      <w:pPr>
        <w:pStyle w:val="Nagwek2"/>
      </w:pPr>
      <w:r>
        <w:t>V. Zawartość i formy oddziaływań</w:t>
      </w:r>
    </w:p>
    <w:p w:rsidR="00CC5217" w:rsidRDefault="00CC5217" w:rsidP="00CC5217"/>
    <w:p w:rsidR="00CC5217" w:rsidRDefault="00CC5217" w:rsidP="00CC5217">
      <w:r>
        <w:t>Obszary działania:</w:t>
      </w:r>
    </w:p>
    <w:p w:rsidR="00CC5217" w:rsidRDefault="00CC5217" w:rsidP="00CC5217"/>
    <w:p w:rsidR="00CC5217" w:rsidRDefault="00CC5217" w:rsidP="00CC5217">
      <w:pPr>
        <w:numPr>
          <w:ilvl w:val="0"/>
          <w:numId w:val="2"/>
        </w:numPr>
      </w:pPr>
      <w:r>
        <w:t>Przeciwdziałanie alkoholizmowi, narkomanii, nikotynizmowi i używaniu środków sterydowych.</w:t>
      </w:r>
    </w:p>
    <w:p w:rsidR="00CC5217" w:rsidRDefault="00CC5217" w:rsidP="00CC5217">
      <w:pPr>
        <w:numPr>
          <w:ilvl w:val="0"/>
          <w:numId w:val="2"/>
        </w:numPr>
      </w:pPr>
      <w:r>
        <w:t>Zapobieganie wagarowaniu.</w:t>
      </w:r>
    </w:p>
    <w:p w:rsidR="00CC5217" w:rsidRDefault="00CC5217" w:rsidP="00CC5217">
      <w:pPr>
        <w:numPr>
          <w:ilvl w:val="0"/>
          <w:numId w:val="2"/>
        </w:numPr>
      </w:pPr>
      <w:r>
        <w:t>Profilaktyczny program walki ze stresem.</w:t>
      </w:r>
    </w:p>
    <w:p w:rsidR="00CC5217" w:rsidRDefault="00CC5217" w:rsidP="00CC5217">
      <w:pPr>
        <w:numPr>
          <w:ilvl w:val="0"/>
          <w:numId w:val="2"/>
        </w:numPr>
      </w:pPr>
      <w:r>
        <w:t>Profilaktyka zdrowia.</w:t>
      </w:r>
    </w:p>
    <w:p w:rsidR="00CC5217" w:rsidRDefault="00CC5217" w:rsidP="00CC5217">
      <w:pPr>
        <w:numPr>
          <w:ilvl w:val="0"/>
          <w:numId w:val="2"/>
        </w:numPr>
      </w:pPr>
      <w:r>
        <w:t>Przeciwdziałanie zbyt wczesnej inicjacji seksualnej.</w:t>
      </w:r>
    </w:p>
    <w:p w:rsidR="00CC5217" w:rsidRDefault="00CC5217" w:rsidP="00CC5217">
      <w:pPr>
        <w:numPr>
          <w:ilvl w:val="0"/>
          <w:numId w:val="2"/>
        </w:numPr>
      </w:pPr>
      <w:r>
        <w:t>Przeciwdziałanie zagrożeniom epidemiologicznym..</w:t>
      </w:r>
    </w:p>
    <w:p w:rsidR="00CC5217" w:rsidRDefault="00CC5217" w:rsidP="00CC5217">
      <w:pPr>
        <w:numPr>
          <w:ilvl w:val="0"/>
          <w:numId w:val="2"/>
        </w:numPr>
      </w:pPr>
      <w:r>
        <w:t>Pierwsza pomoc.</w:t>
      </w:r>
    </w:p>
    <w:p w:rsidR="00CC5217" w:rsidRDefault="00CC5217" w:rsidP="00CC5217">
      <w:pPr>
        <w:ind w:left="360"/>
      </w:pPr>
      <w:r>
        <w:t xml:space="preserve"> </w:t>
      </w:r>
      <w:r w:rsidR="004D3A9D">
        <w:t xml:space="preserve">W zakresie współpracy ze środowiskiem, przy realizacji zadań profilaktycznych szkoła może liczyć na pomoc: Ośrodka Pomocy Społecznej, Policji, Sądu Rejonowego, Gminnej Komisji Profilaktyki i Rozwiązywania Problemów Alkoholowych, Świetlicy Socjoterapeutycznej, Parafii p.w. WNMP, Powiatowej Stacji Epidemiologiczno – Sanitarnej, Poradni Psychologiczno – Pedagogicznej. </w:t>
      </w:r>
    </w:p>
    <w:p w:rsidR="00CC5217" w:rsidRDefault="00CC5217" w:rsidP="00CC5217">
      <w:pPr>
        <w:ind w:left="360"/>
      </w:pPr>
    </w:p>
    <w:p w:rsidR="00CC5217" w:rsidRDefault="00CC5217" w:rsidP="00CC5217">
      <w:pPr>
        <w:ind w:left="360"/>
      </w:pPr>
    </w:p>
    <w:p w:rsidR="00CC5217" w:rsidRDefault="00CC5217" w:rsidP="00CC5217">
      <w:pPr>
        <w:ind w:left="360"/>
      </w:pPr>
    </w:p>
    <w:p w:rsidR="00CC5217" w:rsidRDefault="00CC5217" w:rsidP="00CC5217">
      <w:pPr>
        <w:ind w:left="360"/>
      </w:pPr>
    </w:p>
    <w:p w:rsidR="00CC5217" w:rsidRDefault="00CC5217" w:rsidP="00CC5217">
      <w:pPr>
        <w:ind w:left="360"/>
      </w:pPr>
    </w:p>
    <w:p w:rsidR="00CC5217" w:rsidRDefault="00CC5217" w:rsidP="00CC5217">
      <w:pPr>
        <w:ind w:left="360"/>
      </w:pPr>
    </w:p>
    <w:p w:rsidR="00CC5217" w:rsidRDefault="00CC5217" w:rsidP="004C3918"/>
    <w:tbl>
      <w:tblPr>
        <w:tblW w:w="45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8327"/>
      </w:tblGrid>
      <w:tr w:rsidR="00CC5217" w:rsidTr="003A2E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lastRenderedPageBreak/>
              <w:t>I. PRZECIWDZIAŁANIE ALKOHOLIZMOWI</w:t>
            </w:r>
          </w:p>
        </w:tc>
      </w:tr>
    </w:tbl>
    <w:p w:rsidR="00CC5217" w:rsidRDefault="00CC5217" w:rsidP="00CC5217">
      <w:pPr>
        <w:rPr>
          <w:vanish/>
        </w:rPr>
      </w:pPr>
    </w:p>
    <w:tbl>
      <w:tblPr>
        <w:tblW w:w="4729" w:type="pct"/>
        <w:jc w:val="center"/>
        <w:tblCellSpacing w:w="0" w:type="dxa"/>
        <w:tblInd w:w="-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004"/>
        <w:gridCol w:w="1677"/>
        <w:gridCol w:w="1836"/>
        <w:gridCol w:w="1327"/>
        <w:gridCol w:w="1992"/>
      </w:tblGrid>
      <w:tr w:rsidR="00CC5217" w:rsidTr="00D91D87">
        <w:trPr>
          <w:tblCellSpacing w:w="0" w:type="dxa"/>
          <w:jc w:val="center"/>
        </w:trPr>
        <w:tc>
          <w:tcPr>
            <w:tcW w:w="1134" w:type="pct"/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CEL</w:t>
            </w:r>
          </w:p>
        </w:tc>
        <w:tc>
          <w:tcPr>
            <w:tcW w:w="0" w:type="auto"/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ZADANIE </w:t>
            </w:r>
          </w:p>
        </w:tc>
        <w:tc>
          <w:tcPr>
            <w:tcW w:w="1039" w:type="pct"/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SPOSÓB</w:t>
            </w:r>
            <w:r>
              <w:rPr>
                <w:b/>
                <w:bCs/>
                <w:color w:val="000000"/>
              </w:rPr>
              <w:br/>
              <w:t>REALIZACJI</w:t>
            </w:r>
          </w:p>
        </w:tc>
        <w:tc>
          <w:tcPr>
            <w:tcW w:w="751" w:type="pct"/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TERMIN</w:t>
            </w:r>
          </w:p>
        </w:tc>
        <w:tc>
          <w:tcPr>
            <w:tcW w:w="1127" w:type="pct"/>
            <w:vAlign w:val="center"/>
          </w:tcPr>
          <w:p w:rsidR="00CC5217" w:rsidRDefault="00CC5217" w:rsidP="003A2E7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OSOBY REALIZUJĄCE</w:t>
            </w:r>
          </w:p>
        </w:tc>
      </w:tr>
      <w:tr w:rsidR="00CC5217" w:rsidTr="00D91D87">
        <w:trPr>
          <w:cantSplit/>
          <w:tblCellSpacing w:w="0" w:type="dxa"/>
          <w:jc w:val="center"/>
        </w:trPr>
        <w:tc>
          <w:tcPr>
            <w:tcW w:w="1134" w:type="pct"/>
            <w:vAlign w:val="center"/>
          </w:tcPr>
          <w:p w:rsidR="00CC5217" w:rsidRDefault="00E375E6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Poznanie znaczenia w</w:t>
            </w:r>
            <w:r w:rsidR="00CC5217">
              <w:rPr>
                <w:color w:val="000000"/>
              </w:rPr>
              <w:t>pływ</w:t>
            </w:r>
            <w:r>
              <w:rPr>
                <w:color w:val="000000"/>
              </w:rPr>
              <w:t>u</w:t>
            </w:r>
            <w:r w:rsidR="00CC5217">
              <w:rPr>
                <w:color w:val="000000"/>
              </w:rPr>
              <w:t xml:space="preserve"> alkoholu</w:t>
            </w:r>
            <w:r w:rsidR="00CC5217">
              <w:rPr>
                <w:color w:val="000000"/>
              </w:rPr>
              <w:br/>
              <w:t>na organizm</w:t>
            </w:r>
          </w:p>
        </w:tc>
        <w:tc>
          <w:tcPr>
            <w:tcW w:w="0" w:type="auto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Dostarczanie wiedzy nt. wpływu alkoholu na organizm, chorób będących następstwem nadużywania alkoholu</w:t>
            </w:r>
          </w:p>
        </w:tc>
        <w:tc>
          <w:tcPr>
            <w:tcW w:w="1039" w:type="pct"/>
            <w:vMerge w:val="restart"/>
            <w:vAlign w:val="center"/>
          </w:tcPr>
          <w:p w:rsidR="00CC5217" w:rsidRDefault="002D0B50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Lekcje </w:t>
            </w:r>
            <w:r>
              <w:rPr>
                <w:color w:val="000000"/>
              </w:rPr>
              <w:br/>
              <w:t xml:space="preserve">biologii, </w:t>
            </w:r>
            <w:proofErr w:type="spellStart"/>
            <w:r>
              <w:rPr>
                <w:color w:val="000000"/>
              </w:rPr>
              <w:t>g.w</w:t>
            </w:r>
            <w:proofErr w:type="spellEnd"/>
            <w:r>
              <w:rPr>
                <w:color w:val="000000"/>
              </w:rPr>
              <w:t>.</w:t>
            </w:r>
            <w:r w:rsidR="00CC5217">
              <w:rPr>
                <w:color w:val="000000"/>
              </w:rPr>
              <w:br/>
            </w:r>
          </w:p>
        </w:tc>
        <w:tc>
          <w:tcPr>
            <w:tcW w:w="751" w:type="pct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rok</w:t>
            </w:r>
            <w:r>
              <w:rPr>
                <w:color w:val="000000"/>
              </w:rPr>
              <w:br/>
            </w:r>
          </w:p>
        </w:tc>
        <w:tc>
          <w:tcPr>
            <w:tcW w:w="1127" w:type="pct"/>
            <w:tcBorders>
              <w:bottom w:val="nil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Nauczyciel biologii</w:t>
            </w:r>
            <w:r>
              <w:rPr>
                <w:color w:val="000000"/>
              </w:rPr>
              <w:br/>
              <w:t>Wychowawcy</w:t>
            </w:r>
          </w:p>
          <w:p w:rsidR="00CC5217" w:rsidRDefault="004D3A9D" w:rsidP="003A2E72">
            <w:pPr>
              <w:rPr>
                <w:color w:val="000000"/>
              </w:rPr>
            </w:pPr>
            <w:r>
              <w:rPr>
                <w:color w:val="000000"/>
              </w:rPr>
              <w:t>Pielęgniarka</w:t>
            </w:r>
            <w:r w:rsidR="00CC5217">
              <w:rPr>
                <w:color w:val="000000"/>
              </w:rPr>
              <w:t xml:space="preserve"> szkolna</w:t>
            </w:r>
          </w:p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Nauczyciel </w:t>
            </w:r>
            <w:proofErr w:type="spellStart"/>
            <w:r>
              <w:rPr>
                <w:color w:val="000000"/>
              </w:rPr>
              <w:t>WDŻwR</w:t>
            </w:r>
            <w:proofErr w:type="spellEnd"/>
          </w:p>
          <w:p w:rsidR="00CC5217" w:rsidRDefault="004D3A9D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psycholog szkolny, zaproszeni goście</w:t>
            </w:r>
            <w:r w:rsidR="00CC5217">
              <w:rPr>
                <w:color w:val="000000"/>
              </w:rPr>
              <w:br/>
            </w:r>
          </w:p>
        </w:tc>
      </w:tr>
      <w:tr w:rsidR="00CC5217" w:rsidTr="00D91D87">
        <w:trPr>
          <w:cantSplit/>
          <w:tblCellSpacing w:w="0" w:type="dxa"/>
          <w:jc w:val="center"/>
        </w:trPr>
        <w:tc>
          <w:tcPr>
            <w:tcW w:w="1134" w:type="pct"/>
            <w:vAlign w:val="center"/>
          </w:tcPr>
          <w:p w:rsidR="00CC5217" w:rsidRDefault="00B1473E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Poznanie etapów</w:t>
            </w:r>
            <w:r w:rsidR="00CC5217">
              <w:rPr>
                <w:color w:val="000000"/>
              </w:rPr>
              <w:br/>
              <w:t>uzależnienia</w:t>
            </w:r>
          </w:p>
        </w:tc>
        <w:tc>
          <w:tcPr>
            <w:tcW w:w="0" w:type="auto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Zapoznanie uczniów z opisem etapów uzależnienia</w:t>
            </w:r>
          </w:p>
        </w:tc>
        <w:tc>
          <w:tcPr>
            <w:tcW w:w="1039" w:type="pct"/>
            <w:vMerge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127" w:type="pct"/>
            <w:tcBorders>
              <w:top w:val="nil"/>
              <w:bottom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C5217" w:rsidTr="00D91D87">
        <w:trPr>
          <w:cantSplit/>
          <w:tblCellSpacing w:w="0" w:type="dxa"/>
          <w:jc w:val="center"/>
        </w:trPr>
        <w:tc>
          <w:tcPr>
            <w:tcW w:w="1134" w:type="pct"/>
            <w:vAlign w:val="center"/>
          </w:tcPr>
          <w:p w:rsidR="00CC5217" w:rsidRDefault="00D91D8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Poznanie </w:t>
            </w:r>
            <w:r w:rsidR="00B1473E">
              <w:rPr>
                <w:color w:val="000000"/>
              </w:rPr>
              <w:t>konsekwencji społecznych</w:t>
            </w:r>
            <w:r w:rsidR="00CC5217">
              <w:rPr>
                <w:color w:val="000000"/>
              </w:rPr>
              <w:br/>
              <w:t>alkoholizmu</w:t>
            </w:r>
          </w:p>
        </w:tc>
        <w:tc>
          <w:tcPr>
            <w:tcW w:w="0" w:type="auto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Zapoznanie uczniów z negatywnym wpływem alkoholizmu na relację w obrębie rodziny i najbliższego środowiska</w:t>
            </w:r>
          </w:p>
        </w:tc>
        <w:tc>
          <w:tcPr>
            <w:tcW w:w="1039" w:type="pct"/>
            <w:vMerge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127" w:type="pct"/>
            <w:tcBorders>
              <w:top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C5217" w:rsidTr="00D91D87">
        <w:trPr>
          <w:tblCellSpacing w:w="0" w:type="dxa"/>
          <w:jc w:val="center"/>
        </w:trPr>
        <w:tc>
          <w:tcPr>
            <w:tcW w:w="1134" w:type="pct"/>
            <w:vAlign w:val="center"/>
          </w:tcPr>
          <w:p w:rsidR="00CC5217" w:rsidRDefault="00D91D8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Aktywne</w:t>
            </w:r>
            <w:r>
              <w:rPr>
                <w:color w:val="000000"/>
              </w:rPr>
              <w:br/>
              <w:t>spędzanie</w:t>
            </w:r>
            <w:r>
              <w:rPr>
                <w:color w:val="000000"/>
              </w:rPr>
              <w:br/>
              <w:t>wolnego</w:t>
            </w:r>
            <w:r w:rsidR="00CC5217">
              <w:rPr>
                <w:color w:val="000000"/>
              </w:rPr>
              <w:t xml:space="preserve"> czas</w:t>
            </w:r>
            <w:r>
              <w:rPr>
                <w:color w:val="000000"/>
              </w:rPr>
              <w:t>u</w:t>
            </w:r>
          </w:p>
        </w:tc>
        <w:tc>
          <w:tcPr>
            <w:tcW w:w="0" w:type="auto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Propagowanie aktywnego spędzania wolnego czasu</w:t>
            </w:r>
          </w:p>
        </w:tc>
        <w:tc>
          <w:tcPr>
            <w:tcW w:w="1039" w:type="pct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Organizacja</w:t>
            </w:r>
            <w:r>
              <w:rPr>
                <w:color w:val="000000"/>
              </w:rPr>
              <w:br/>
              <w:t xml:space="preserve">zajęć </w:t>
            </w:r>
            <w:r>
              <w:rPr>
                <w:color w:val="000000"/>
              </w:rPr>
              <w:br/>
              <w:t>pozalekcyjnych,</w:t>
            </w:r>
            <w:r>
              <w:rPr>
                <w:color w:val="000000"/>
              </w:rPr>
              <w:br/>
              <w:t>wycieczek</w:t>
            </w:r>
          </w:p>
        </w:tc>
        <w:tc>
          <w:tcPr>
            <w:tcW w:w="751" w:type="pct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127" w:type="pct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 w:rsidR="004D3A9D">
              <w:rPr>
                <w:color w:val="000000"/>
              </w:rPr>
              <w:t>Wszyscy nauczyciele</w:t>
            </w:r>
          </w:p>
        </w:tc>
      </w:tr>
      <w:tr w:rsidR="00CC5217" w:rsidTr="00D91D87">
        <w:trPr>
          <w:tblCellSpacing w:w="0" w:type="dxa"/>
          <w:jc w:val="center"/>
        </w:trPr>
        <w:tc>
          <w:tcPr>
            <w:tcW w:w="1134" w:type="pct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Współpraca rodziców z wychowawcą klasy</w:t>
            </w:r>
          </w:p>
        </w:tc>
        <w:tc>
          <w:tcPr>
            <w:tcW w:w="0" w:type="auto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Dostarczanie informacji o wynikach ankiety dotyczącej alkoholizmu wśród młodzieży</w:t>
            </w:r>
            <w:r>
              <w:rPr>
                <w:color w:val="000000"/>
              </w:rPr>
              <w:br/>
              <w:t xml:space="preserve">Zapoznanie </w:t>
            </w:r>
            <w:r>
              <w:rPr>
                <w:color w:val="000000"/>
              </w:rPr>
              <w:lastRenderedPageBreak/>
              <w:t>rodziców ze Statutem Szkoły i regulaminem wycieczek szkolnych</w:t>
            </w:r>
          </w:p>
        </w:tc>
        <w:tc>
          <w:tcPr>
            <w:tcW w:w="1039" w:type="pct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Zebrania</w:t>
            </w:r>
            <w:r>
              <w:rPr>
                <w:color w:val="000000"/>
              </w:rPr>
              <w:br/>
              <w:t>rodziców</w:t>
            </w:r>
          </w:p>
        </w:tc>
        <w:tc>
          <w:tcPr>
            <w:tcW w:w="751" w:type="pct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127" w:type="pct"/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Wychowawcy</w:t>
            </w:r>
          </w:p>
        </w:tc>
      </w:tr>
    </w:tbl>
    <w:p w:rsidR="00CC5217" w:rsidRDefault="00CC5217" w:rsidP="00CC5217">
      <w:pPr>
        <w:rPr>
          <w:vanish/>
        </w:rPr>
      </w:pPr>
    </w:p>
    <w:tbl>
      <w:tblPr>
        <w:tblW w:w="45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492"/>
        <w:gridCol w:w="1781"/>
        <w:gridCol w:w="1781"/>
        <w:gridCol w:w="1492"/>
        <w:gridCol w:w="1781"/>
      </w:tblGrid>
      <w:tr w:rsidR="00CC5217" w:rsidTr="00074FD7">
        <w:trPr>
          <w:trHeight w:val="1644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</w:tr>
      <w:tr w:rsidR="00CC5217" w:rsidTr="003A2E7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PRZECIWDZIAŁANIE NARKOMANII, NIKOTYNIZMOWI I UŻYWANIU STERYDÓW</w:t>
            </w:r>
          </w:p>
        </w:tc>
      </w:tr>
    </w:tbl>
    <w:p w:rsidR="00CC5217" w:rsidRDefault="00CC5217" w:rsidP="00CC5217">
      <w:pPr>
        <w:rPr>
          <w:vanish/>
        </w:rPr>
      </w:pPr>
    </w:p>
    <w:tbl>
      <w:tblPr>
        <w:tblW w:w="454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130"/>
        <w:gridCol w:w="2003"/>
        <w:gridCol w:w="1956"/>
        <w:gridCol w:w="1257"/>
        <w:gridCol w:w="1991"/>
      </w:tblGrid>
      <w:tr w:rsidR="006E3FB5" w:rsidTr="003A2E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CEL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ZADANIE </w:t>
            </w:r>
          </w:p>
        </w:tc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SPOSÓB</w:t>
            </w:r>
            <w:r>
              <w:rPr>
                <w:b/>
                <w:bCs/>
                <w:color w:val="000000"/>
              </w:rPr>
              <w:br/>
              <w:t>REALIZACJI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TERMIN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OSOBY REALIZUJĄCE</w:t>
            </w:r>
          </w:p>
        </w:tc>
      </w:tr>
      <w:tr w:rsidR="006E3FB5" w:rsidTr="003A2E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6E3FB5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Poznanie  </w:t>
            </w:r>
            <w:r w:rsidR="00D91D87">
              <w:rPr>
                <w:color w:val="000000"/>
              </w:rPr>
              <w:t xml:space="preserve"> mechanizmów</w:t>
            </w:r>
            <w:r>
              <w:rPr>
                <w:color w:val="000000"/>
              </w:rPr>
              <w:t xml:space="preserve"> powstawania</w:t>
            </w:r>
            <w:r w:rsidR="00CC5217">
              <w:rPr>
                <w:color w:val="000000"/>
              </w:rPr>
              <w:t xml:space="preserve"> </w:t>
            </w:r>
            <w:r w:rsidR="00CC5217">
              <w:rPr>
                <w:color w:val="000000"/>
              </w:rPr>
              <w:br/>
              <w:t>uzależnień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Dostarczanie wiedzy nt. mechanizmów uzależnień</w:t>
            </w:r>
          </w:p>
        </w:tc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GDDW,</w:t>
            </w:r>
            <w:r>
              <w:rPr>
                <w:color w:val="000000"/>
              </w:rPr>
              <w:br/>
              <w:t>Spotkanie z policją lub osobą uzależnioną,</w:t>
            </w:r>
            <w:r>
              <w:rPr>
                <w:color w:val="000000"/>
              </w:rPr>
              <w:br/>
              <w:t>Warsztaty szkoleniowe dla uczniów i rodziców.</w:t>
            </w:r>
            <w:r>
              <w:rPr>
                <w:color w:val="000000"/>
              </w:rPr>
              <w:br/>
              <w:t xml:space="preserve">Plakaty 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okres realizacji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ind w:left="557" w:hanging="55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Nauczyciel biologii</w:t>
            </w:r>
          </w:p>
          <w:p w:rsidR="00CC5217" w:rsidRDefault="004D3A9D" w:rsidP="004D3A9D">
            <w:pPr>
              <w:ind w:left="557" w:hanging="55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Wychowawcy Psycholog, </w:t>
            </w:r>
          </w:p>
          <w:p w:rsidR="00CC5217" w:rsidRDefault="00CC5217" w:rsidP="003A2E72">
            <w:pPr>
              <w:ind w:left="557" w:hanging="557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Policja</w:t>
            </w:r>
            <w:r w:rsidR="004D3A9D">
              <w:rPr>
                <w:color w:val="000000"/>
                <w:szCs w:val="20"/>
              </w:rPr>
              <w:t xml:space="preserve">, zaproszeni goście </w:t>
            </w:r>
          </w:p>
        </w:tc>
      </w:tr>
      <w:tr w:rsidR="006E3FB5" w:rsidTr="003A2E7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Pr="006E3FB5" w:rsidRDefault="00E375E6" w:rsidP="00E375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Rozpoznawanie i diagnozowanie zagrożeń związanych z uzależnieniem</w:t>
            </w:r>
            <w:r w:rsidRPr="006E3FB5">
              <w:rPr>
                <w:rStyle w:val="st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Zapoznanie się z formami pomocy osobom</w:t>
            </w:r>
            <w:r>
              <w:rPr>
                <w:color w:val="000000"/>
              </w:rPr>
              <w:br/>
              <w:t>uzależnionym i zagrożonym uzależnieniami</w:t>
            </w:r>
          </w:p>
        </w:tc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Działalność Komis</w:t>
            </w:r>
            <w:r w:rsidR="002426AD">
              <w:rPr>
                <w:color w:val="000000"/>
              </w:rPr>
              <w:t>ji Profilaktyki.</w:t>
            </w:r>
            <w:r w:rsidR="002426AD">
              <w:rPr>
                <w:color w:val="000000"/>
              </w:rPr>
              <w:br/>
              <w:t xml:space="preserve">Zajęcia na </w:t>
            </w:r>
            <w:proofErr w:type="spellStart"/>
            <w:r w:rsidR="002426AD">
              <w:rPr>
                <w:color w:val="000000"/>
              </w:rPr>
              <w:t>g.w</w:t>
            </w:r>
            <w:proofErr w:type="spellEnd"/>
            <w:r w:rsidR="002426AD">
              <w:rPr>
                <w:color w:val="000000"/>
              </w:rPr>
              <w:t>.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Przekazanie informacji na temat </w:t>
            </w:r>
            <w:r>
              <w:rPr>
                <w:color w:val="000000"/>
              </w:rPr>
              <w:br/>
              <w:t>działających ośrodków leczących uzależnienia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okres realizacji</w:t>
            </w:r>
          </w:p>
        </w:tc>
        <w:tc>
          <w:tcPr>
            <w:tcW w:w="120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Nauczyciel </w:t>
            </w:r>
            <w:proofErr w:type="spellStart"/>
            <w:r>
              <w:rPr>
                <w:color w:val="000000"/>
              </w:rPr>
              <w:t>WDŻwR</w:t>
            </w:r>
            <w:proofErr w:type="spellEnd"/>
          </w:p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Pielęgniarka szkolna</w:t>
            </w:r>
          </w:p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Nauczyciele PO, WOS</w:t>
            </w:r>
            <w:r w:rsidR="004D3A9D">
              <w:rPr>
                <w:color w:val="000000"/>
              </w:rPr>
              <w:t>, psycholog szkolny</w:t>
            </w:r>
          </w:p>
        </w:tc>
      </w:tr>
      <w:tr w:rsidR="006E3FB5" w:rsidRPr="007A189D" w:rsidTr="003A2E7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Pr="00BA1FC4" w:rsidRDefault="0076158A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 xml:space="preserve">Poznanie konsekwencji </w:t>
            </w:r>
            <w:r w:rsidR="00F136B2">
              <w:rPr>
                <w:color w:val="000000"/>
              </w:rPr>
              <w:t>społecznych, zdrowotnych i psychologicznych</w:t>
            </w:r>
            <w:r w:rsidR="00CC5217" w:rsidRPr="00BA1FC4">
              <w:rPr>
                <w:color w:val="000000"/>
              </w:rPr>
              <w:t xml:space="preserve"> sięgania po substancje psychoaktywne i sterydowe.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Pr="00BA1FC4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A1FC4">
              <w:rPr>
                <w:color w:val="000000"/>
              </w:rPr>
              <w:t>Zapoznanie uczniów z negatywnym wpływem substancji psychoaktywnych i sterydowych na organizm i relacje interpersonalne oraz funkcjonowanie społeczne.</w:t>
            </w:r>
          </w:p>
        </w:tc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Pr="00BA1FC4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A1FC4">
              <w:rPr>
                <w:color w:val="000000"/>
              </w:rPr>
              <w:t>Warsztaty szkoleniowe</w:t>
            </w:r>
            <w:r w:rsidRPr="00BA1FC4">
              <w:rPr>
                <w:color w:val="000000"/>
              </w:rPr>
              <w:br/>
              <w:t>dla uczniów</w:t>
            </w:r>
            <w:r w:rsidR="002426AD">
              <w:rPr>
                <w:color w:val="000000"/>
              </w:rPr>
              <w:t>;</w:t>
            </w:r>
            <w:r w:rsidR="002426AD">
              <w:rPr>
                <w:color w:val="000000"/>
              </w:rPr>
              <w:br/>
              <w:t>g.</w:t>
            </w:r>
            <w:r w:rsidR="004D3A9D">
              <w:rPr>
                <w:color w:val="000000"/>
              </w:rPr>
              <w:t xml:space="preserve"> </w:t>
            </w:r>
            <w:r w:rsidR="002426AD">
              <w:rPr>
                <w:color w:val="000000"/>
              </w:rPr>
              <w:t>w.</w:t>
            </w:r>
            <w:r w:rsidRPr="00BA1FC4">
              <w:rPr>
                <w:color w:val="000000"/>
              </w:rPr>
              <w:br/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Pr="00BA1FC4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A1FC4">
              <w:rPr>
                <w:color w:val="000000"/>
              </w:rPr>
              <w:t>Cały okres realizacji</w:t>
            </w:r>
          </w:p>
        </w:tc>
        <w:tc>
          <w:tcPr>
            <w:tcW w:w="120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Pr="007A189D" w:rsidRDefault="00CC5217" w:rsidP="003A2E72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</w:tr>
      <w:tr w:rsidR="006E3FB5" w:rsidTr="003A2E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Ukazanie działań i zachowań alternatywnych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Propagowanie aktywnego spędzania wolnego czasu</w:t>
            </w:r>
          </w:p>
        </w:tc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Organizacja zajęć pozalekcyjnych, wycieczek, imprez szkolnych, akcji profilaktycznych.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okres realizacji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Członkowie Komisji</w:t>
            </w:r>
          </w:p>
        </w:tc>
      </w:tr>
      <w:tr w:rsidR="006E3FB5" w:rsidTr="003A2E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Współpraca rodziców z wychowawcą klasy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Dostarczanie informacji o wynikach ankiety dotyczącej narkomanii wśród młodzieży</w:t>
            </w:r>
          </w:p>
        </w:tc>
        <w:tc>
          <w:tcPr>
            <w:tcW w:w="1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Zebrania rodziców</w:t>
            </w:r>
            <w:r>
              <w:rPr>
                <w:color w:val="000000"/>
              </w:rPr>
              <w:br/>
              <w:t>Prelekcje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okres realizacji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Wychowawcy</w:t>
            </w:r>
            <w:r>
              <w:rPr>
                <w:color w:val="000000"/>
              </w:rPr>
              <w:br/>
            </w:r>
          </w:p>
        </w:tc>
      </w:tr>
    </w:tbl>
    <w:p w:rsidR="00CC5217" w:rsidRDefault="00CC5217" w:rsidP="00CC5217">
      <w:pPr>
        <w:rPr>
          <w:vanish/>
        </w:rPr>
      </w:pPr>
    </w:p>
    <w:tbl>
      <w:tblPr>
        <w:tblW w:w="45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373"/>
        <w:gridCol w:w="1638"/>
        <w:gridCol w:w="1772"/>
        <w:gridCol w:w="1772"/>
        <w:gridCol w:w="1772"/>
      </w:tblGrid>
      <w:tr w:rsidR="00CC5217" w:rsidTr="003A2E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C5217" w:rsidTr="003A2E7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II. ZAPOBIEGANIE WAGAROWANIU</w:t>
            </w:r>
          </w:p>
        </w:tc>
      </w:tr>
    </w:tbl>
    <w:p w:rsidR="00CC5217" w:rsidRDefault="00CC5217" w:rsidP="00CC5217">
      <w:pPr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836"/>
        <w:gridCol w:w="3119"/>
        <w:gridCol w:w="1471"/>
        <w:gridCol w:w="88"/>
        <w:gridCol w:w="1485"/>
        <w:gridCol w:w="1343"/>
      </w:tblGrid>
      <w:tr w:rsidR="00B1473E" w:rsidTr="006E3FB5">
        <w:trPr>
          <w:tblCellSpacing w:w="0" w:type="dxa"/>
          <w:jc w:val="center"/>
        </w:trPr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CEL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ZADANIE 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SPOSÓB</w:t>
            </w:r>
            <w:r>
              <w:rPr>
                <w:b/>
                <w:bCs/>
                <w:color w:val="000000"/>
              </w:rPr>
              <w:br/>
              <w:t>REALIZACJI</w:t>
            </w:r>
          </w:p>
        </w:tc>
        <w:tc>
          <w:tcPr>
            <w:tcW w:w="15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TERMIN</w:t>
            </w: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OSOBY REALIZUJĄCE</w:t>
            </w:r>
          </w:p>
        </w:tc>
      </w:tr>
      <w:tr w:rsidR="00CC5217" w:rsidTr="00B1473E">
        <w:trPr>
          <w:tblCellSpacing w:w="0" w:type="dxa"/>
          <w:jc w:val="center"/>
        </w:trPr>
        <w:tc>
          <w:tcPr>
            <w:tcW w:w="93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I.    NAUCZYCIEL</w:t>
            </w:r>
          </w:p>
        </w:tc>
      </w:tr>
      <w:tr w:rsidR="00B1473E" w:rsidTr="006E3FB5">
        <w:trPr>
          <w:cantSplit/>
          <w:tblCellSpacing w:w="0" w:type="dxa"/>
          <w:jc w:val="center"/>
        </w:trPr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074FD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 xml:space="preserve">Wspomaganie </w:t>
            </w:r>
            <w:r w:rsidR="00CC5217">
              <w:rPr>
                <w:color w:val="000000"/>
              </w:rPr>
              <w:t>ucznia w  budowaniu poczucia własnej wartości</w:t>
            </w:r>
            <w:r w:rsidR="004D3A9D">
              <w:rPr>
                <w:color w:val="000000"/>
              </w:rPr>
              <w:t xml:space="preserve">, zapoznanie go z zasadami efektywnego uczenia się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przygotowanie nauczycieli do realizacji programu profilaktycznego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- warsztaty, </w:t>
            </w:r>
          </w:p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 konferencje,</w:t>
            </w:r>
          </w:p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- szkoleniowa rada pedagogiczna</w:t>
            </w:r>
          </w:p>
        </w:tc>
        <w:tc>
          <w:tcPr>
            <w:tcW w:w="15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Wg potrzeb</w:t>
            </w:r>
          </w:p>
        </w:tc>
        <w:tc>
          <w:tcPr>
            <w:tcW w:w="13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BA1FC4">
              <w:rPr>
                <w:color w:val="000000"/>
              </w:rPr>
              <w:t xml:space="preserve">Wychowawcy, rodzice, </w:t>
            </w:r>
          </w:p>
          <w:p w:rsidR="004D3A9D" w:rsidRDefault="004D3A9D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Psycholog szkolny</w:t>
            </w:r>
          </w:p>
        </w:tc>
      </w:tr>
      <w:tr w:rsidR="00B1473E" w:rsidTr="006E3FB5">
        <w:trPr>
          <w:cantSplit/>
          <w:tblCellSpacing w:w="0" w:type="dxa"/>
          <w:jc w:val="center"/>
        </w:trPr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074FD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Poznanie </w:t>
            </w:r>
            <w:r w:rsidR="00CC5217">
              <w:rPr>
                <w:color w:val="000000"/>
              </w:rPr>
              <w:t xml:space="preserve">przyczyny wagarów </w:t>
            </w:r>
            <w:r w:rsidR="0076158A">
              <w:rPr>
                <w:color w:val="000000"/>
              </w:rPr>
              <w:t>i  skuteczne motywowanie</w:t>
            </w:r>
            <w:r w:rsidR="00CC5217">
              <w:rPr>
                <w:color w:val="000000"/>
              </w:rPr>
              <w:t xml:space="preserve"> uczniów do udziału w zajęciach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opracowanie sposobów motywowania uczniów do uczestnictwa w zajęciach, zaniechania wagarów</w:t>
            </w:r>
            <w:r w:rsidR="00A52F1A">
              <w:rPr>
                <w:color w:val="000000"/>
              </w:rPr>
              <w:t xml:space="preserve">, badanie etiologii trudności w nauce , kierowanie do specjalistów poza szkołą, organizowanie zajęć z zakresu pomocy </w:t>
            </w:r>
            <w:proofErr w:type="spellStart"/>
            <w:r w:rsidR="00A52F1A">
              <w:rPr>
                <w:color w:val="000000"/>
              </w:rPr>
              <w:t>psych.-ped</w:t>
            </w:r>
            <w:proofErr w:type="spellEnd"/>
            <w:r w:rsidR="00A52F1A">
              <w:rPr>
                <w:color w:val="000000"/>
              </w:rPr>
              <w:t>.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Rozmowy indywidualne</w:t>
            </w:r>
            <w:r>
              <w:rPr>
                <w:color w:val="000000"/>
              </w:rPr>
              <w:br/>
              <w:t>Pogadanki na temat motywowania uczniów</w:t>
            </w:r>
          </w:p>
        </w:tc>
        <w:tc>
          <w:tcPr>
            <w:tcW w:w="157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okres realizacji</w:t>
            </w:r>
          </w:p>
        </w:tc>
        <w:tc>
          <w:tcPr>
            <w:tcW w:w="13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1473E" w:rsidTr="006E3FB5">
        <w:trPr>
          <w:cantSplit/>
          <w:tblCellSpacing w:w="0" w:type="dxa"/>
          <w:jc w:val="center"/>
        </w:trPr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Kontrola frekwencji uczniów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 w:rsidR="00A52F1A">
              <w:rPr>
                <w:color w:val="000000"/>
              </w:rPr>
              <w:t xml:space="preserve">Opracowanie systemu wczesnego reagowania 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Kontrola dzienników</w:t>
            </w:r>
            <w:r>
              <w:rPr>
                <w:color w:val="000000"/>
              </w:rPr>
              <w:br/>
              <w:t>Kontrola uczniów wagarujących</w:t>
            </w:r>
          </w:p>
        </w:tc>
        <w:tc>
          <w:tcPr>
            <w:tcW w:w="157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7221E" w:rsidTr="006E3FB5">
        <w:trPr>
          <w:cantSplit/>
          <w:tblCellSpacing w:w="0" w:type="dxa"/>
          <w:jc w:val="center"/>
        </w:trPr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221E" w:rsidRDefault="0097221E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Kształtowanie świadomości prawnej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221E" w:rsidRDefault="0097221E" w:rsidP="003A2E72">
            <w:pPr>
              <w:rPr>
                <w:color w:val="000000"/>
              </w:rPr>
            </w:pPr>
            <w:r>
              <w:rPr>
                <w:color w:val="000000"/>
              </w:rPr>
              <w:t>Zaznajamianie z przepisami prawa a szczególnie z obowiązkami ucznia – obywatela w szkole i poza nią</w:t>
            </w:r>
            <w:r w:rsidR="00A52F1A">
              <w:rPr>
                <w:color w:val="000000"/>
              </w:rPr>
              <w:t>.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221E" w:rsidRDefault="0097221E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Godz. do dyspozycji </w:t>
            </w: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 xml:space="preserve">, klasy </w:t>
            </w:r>
          </w:p>
          <w:p w:rsidR="0097221E" w:rsidRDefault="0097221E" w:rsidP="003A2E72">
            <w:pPr>
              <w:rPr>
                <w:color w:val="000000"/>
              </w:rPr>
            </w:pPr>
            <w:r>
              <w:rPr>
                <w:color w:val="000000"/>
              </w:rPr>
              <w:t>Spotkania tematyczne</w:t>
            </w:r>
          </w:p>
        </w:tc>
        <w:tc>
          <w:tcPr>
            <w:tcW w:w="15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221E" w:rsidRPr="0097221E" w:rsidRDefault="0097221E" w:rsidP="003A2E72">
            <w:pPr>
              <w:rPr>
                <w:color w:val="000000"/>
                <w:sz w:val="20"/>
                <w:szCs w:val="20"/>
              </w:rPr>
            </w:pPr>
            <w:r w:rsidRPr="0097221E">
              <w:rPr>
                <w:color w:val="000000"/>
                <w:sz w:val="20"/>
                <w:szCs w:val="20"/>
              </w:rPr>
              <w:t>Wg potrzeb</w:t>
            </w: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221E" w:rsidRPr="0097221E" w:rsidRDefault="0097221E" w:rsidP="003A2E72">
            <w:pPr>
              <w:rPr>
                <w:color w:val="000000"/>
                <w:sz w:val="20"/>
                <w:szCs w:val="20"/>
              </w:rPr>
            </w:pPr>
            <w:r w:rsidRPr="0097221E">
              <w:rPr>
                <w:color w:val="000000"/>
                <w:sz w:val="20"/>
                <w:szCs w:val="20"/>
              </w:rPr>
              <w:t>Wychowawcy, osoby zaproszone</w:t>
            </w:r>
          </w:p>
        </w:tc>
      </w:tr>
      <w:tr w:rsidR="00CC5217" w:rsidTr="00B1473E">
        <w:trPr>
          <w:tblCellSpacing w:w="0" w:type="dxa"/>
          <w:jc w:val="center"/>
        </w:trPr>
        <w:tc>
          <w:tcPr>
            <w:tcW w:w="93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II UCZEŃ</w:t>
            </w:r>
          </w:p>
        </w:tc>
      </w:tr>
      <w:tr w:rsidR="00B1473E" w:rsidTr="006E3FB5">
        <w:trPr>
          <w:tblCellSpacing w:w="0" w:type="dxa"/>
          <w:jc w:val="center"/>
        </w:trPr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AC2B98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Poznanie </w:t>
            </w:r>
            <w:r w:rsidR="00B1473E">
              <w:rPr>
                <w:color w:val="000000"/>
              </w:rPr>
              <w:t xml:space="preserve">konsekwencji </w:t>
            </w:r>
            <w:r w:rsidR="00CC5217">
              <w:rPr>
                <w:color w:val="000000"/>
              </w:rPr>
              <w:t>opuszczania zajęć szkolnych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zapoznanie uczniów ze Statutem Szkoły, regulaminem klasyfikowania i oceniania, programem wychowawczym szkoły</w:t>
            </w:r>
            <w:r w:rsidR="00A52F1A">
              <w:rPr>
                <w:color w:val="000000"/>
              </w:rPr>
              <w:t>, zagrożeniami wynikającymi z faktu przebywania poza szkołą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2426AD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g.w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Wrzesień</w:t>
            </w: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 w:rsidR="00A52F1A">
              <w:rPr>
                <w:color w:val="000000"/>
              </w:rPr>
              <w:t>wychowawcy</w:t>
            </w:r>
          </w:p>
        </w:tc>
      </w:tr>
      <w:tr w:rsidR="00B1473E" w:rsidTr="006E3FB5">
        <w:trPr>
          <w:tblCellSpacing w:w="0" w:type="dxa"/>
          <w:jc w:val="center"/>
        </w:trPr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AC2B98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Właściwie planowanie  pracy </w:t>
            </w:r>
            <w:r w:rsidR="00CC5217">
              <w:rPr>
                <w:color w:val="000000"/>
              </w:rPr>
              <w:t xml:space="preserve">w krótkim </w:t>
            </w:r>
            <w:r w:rsidR="00CC5217">
              <w:rPr>
                <w:color w:val="000000"/>
              </w:rPr>
              <w:lastRenderedPageBreak/>
              <w:t>i długim przedziale czasowym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 xml:space="preserve">Kształtowanie umiejętności planowania i organizowania czasu – układanie planów pracy: tygodniowego, </w:t>
            </w:r>
            <w:r>
              <w:rPr>
                <w:color w:val="000000"/>
              </w:rPr>
              <w:lastRenderedPageBreak/>
              <w:t>miesięcznego okresowego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Indywidualne rozmowy na</w:t>
            </w:r>
            <w:r>
              <w:rPr>
                <w:color w:val="000000"/>
              </w:rPr>
              <w:br/>
            </w:r>
            <w:proofErr w:type="spellStart"/>
            <w:r w:rsidR="002426AD">
              <w:rPr>
                <w:color w:val="000000"/>
              </w:rPr>
              <w:t>g.w</w:t>
            </w:r>
            <w:proofErr w:type="spellEnd"/>
            <w:r w:rsidR="002426AD">
              <w:rPr>
                <w:color w:val="000000"/>
              </w:rPr>
              <w:t>.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Wrzesień/październik</w:t>
            </w: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 w:rsidR="00A52F1A">
              <w:rPr>
                <w:color w:val="000000"/>
              </w:rPr>
              <w:t>Wszyscy nauczyciele</w:t>
            </w:r>
          </w:p>
        </w:tc>
      </w:tr>
      <w:tr w:rsidR="00B1473E" w:rsidTr="006E3FB5">
        <w:trPr>
          <w:cantSplit/>
          <w:tblCellSpacing w:w="0" w:type="dxa"/>
          <w:jc w:val="center"/>
        </w:trPr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AC2B98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 xml:space="preserve">Korzystanie </w:t>
            </w:r>
            <w:r w:rsidR="00CC5217">
              <w:rPr>
                <w:color w:val="000000"/>
              </w:rPr>
              <w:t>z pomo</w:t>
            </w:r>
            <w:r>
              <w:rPr>
                <w:color w:val="000000"/>
              </w:rPr>
              <w:t xml:space="preserve">cy koleżeńskiej lub zwracanie </w:t>
            </w:r>
            <w:r w:rsidR="00CC5217">
              <w:rPr>
                <w:color w:val="000000"/>
              </w:rPr>
              <w:t>się o pomoc do nauczyciela w przypadku trudności w nauce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Organizowanie w obrębie klasy pomocy koleżeńskiej, wspomaganie ucznia mającego trudności w nauce przez nauczyciela, chwalenie jego postępów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Powoływanie „zespołów pomocy uczniowskiej" w klasach</w:t>
            </w:r>
          </w:p>
        </w:tc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okres realizacji</w:t>
            </w: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 w:rsidR="00A52F1A">
              <w:rPr>
                <w:color w:val="000000"/>
              </w:rPr>
              <w:t>Wszyscy nauczyciele</w:t>
            </w:r>
          </w:p>
        </w:tc>
      </w:tr>
      <w:tr w:rsidR="00B1473E" w:rsidTr="006E3FB5">
        <w:trPr>
          <w:cantSplit/>
          <w:tblCellSpacing w:w="0" w:type="dxa"/>
          <w:jc w:val="center"/>
        </w:trPr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B1473E" w:rsidP="00AC2B9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Konsekwentne</w:t>
            </w:r>
            <w:r w:rsidR="00AC2B98">
              <w:rPr>
                <w:color w:val="000000"/>
              </w:rPr>
              <w:t xml:space="preserve"> dążenie </w:t>
            </w:r>
            <w:r>
              <w:rPr>
                <w:color w:val="000000"/>
              </w:rPr>
              <w:t>do wyznaczonyc</w:t>
            </w:r>
            <w:r w:rsidR="00CC5217">
              <w:rPr>
                <w:color w:val="000000"/>
              </w:rPr>
              <w:t>h sobie celów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br/>
              <w:t>Zachęcanie uczniów do udziału w kółkach zainteresowań, zawodach, konkursach, olimpiadach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15"/>
              </w:rPr>
              <w:t>Zaj</w:t>
            </w:r>
            <w:r>
              <w:rPr>
                <w:rFonts w:hint="eastAsia"/>
                <w:color w:val="000000"/>
                <w:szCs w:val="15"/>
              </w:rPr>
              <w:t>ę</w:t>
            </w:r>
            <w:r>
              <w:rPr>
                <w:color w:val="000000"/>
                <w:szCs w:val="15"/>
              </w:rPr>
              <w:t>cia pozalekcyjne</w:t>
            </w:r>
          </w:p>
        </w:tc>
        <w:tc>
          <w:tcPr>
            <w:tcW w:w="14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 w:rsidR="00A52F1A">
              <w:rPr>
                <w:color w:val="000000"/>
              </w:rPr>
              <w:t>Wszyscy nauczyciele</w:t>
            </w:r>
          </w:p>
        </w:tc>
      </w:tr>
      <w:tr w:rsidR="00CC5217" w:rsidTr="00B1473E">
        <w:trPr>
          <w:tblCellSpacing w:w="0" w:type="dxa"/>
          <w:jc w:val="center"/>
        </w:trPr>
        <w:tc>
          <w:tcPr>
            <w:tcW w:w="93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III. RODZICE</w:t>
            </w:r>
          </w:p>
        </w:tc>
      </w:tr>
      <w:tr w:rsidR="00B1473E" w:rsidTr="006E3FB5">
        <w:trPr>
          <w:tblCellSpacing w:w="0" w:type="dxa"/>
          <w:jc w:val="center"/>
        </w:trPr>
        <w:tc>
          <w:tcPr>
            <w:tcW w:w="1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AC2B98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Umiejętność współpracy</w:t>
            </w:r>
            <w:r w:rsidR="00CC5217">
              <w:rPr>
                <w:color w:val="000000"/>
              </w:rPr>
              <w:t xml:space="preserve"> z wychowawcą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Dostarczanie rzetelnej informacji o frekwencji i postępach w nauce dziecka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Zebrania z rodzicami</w:t>
            </w:r>
          </w:p>
        </w:tc>
        <w:tc>
          <w:tcPr>
            <w:tcW w:w="15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okres realizacji</w:t>
            </w:r>
          </w:p>
        </w:tc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 w:rsidR="00BE36EF">
              <w:rPr>
                <w:color w:val="000000"/>
              </w:rPr>
              <w:t>wychowawcy</w:t>
            </w:r>
          </w:p>
        </w:tc>
      </w:tr>
    </w:tbl>
    <w:p w:rsidR="00CC5217" w:rsidRDefault="00CC5217" w:rsidP="00CC5217">
      <w:pPr>
        <w:rPr>
          <w:vanish/>
        </w:rPr>
      </w:pPr>
    </w:p>
    <w:tbl>
      <w:tblPr>
        <w:tblW w:w="45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443"/>
        <w:gridCol w:w="1721"/>
        <w:gridCol w:w="1721"/>
        <w:gridCol w:w="1721"/>
        <w:gridCol w:w="1721"/>
      </w:tblGrid>
      <w:tr w:rsidR="00CC5217" w:rsidTr="003A2E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</w:tr>
      <w:tr w:rsidR="00CC5217" w:rsidTr="003A2E7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BE36EF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III. </w:t>
            </w:r>
            <w:r w:rsidR="00CC5217">
              <w:rPr>
                <w:b/>
                <w:bCs/>
                <w:color w:val="000000"/>
                <w:sz w:val="36"/>
                <w:szCs w:val="36"/>
              </w:rPr>
              <w:t xml:space="preserve"> PROGRAM WALKI ZE STRESEM</w:t>
            </w:r>
          </w:p>
        </w:tc>
      </w:tr>
    </w:tbl>
    <w:p w:rsidR="00CC5217" w:rsidRDefault="00CC5217" w:rsidP="00CC5217">
      <w:pPr>
        <w:rPr>
          <w:vanish/>
        </w:rPr>
      </w:pPr>
    </w:p>
    <w:tbl>
      <w:tblPr>
        <w:tblW w:w="4891" w:type="pct"/>
        <w:jc w:val="center"/>
        <w:tblCellSpacing w:w="0" w:type="dxa"/>
        <w:tblInd w:w="-3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166"/>
        <w:gridCol w:w="1927"/>
        <w:gridCol w:w="1775"/>
        <w:gridCol w:w="1261"/>
        <w:gridCol w:w="2009"/>
      </w:tblGrid>
      <w:tr w:rsidR="00CC5217" w:rsidTr="00B1473E">
        <w:trPr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CEL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ZADANIE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SPOSÓB</w:t>
            </w:r>
            <w:r>
              <w:rPr>
                <w:b/>
                <w:bCs/>
                <w:color w:val="000000"/>
              </w:rPr>
              <w:br/>
              <w:t>REALIZACJI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TERMIN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OSOBY REALIZUJĄCE</w:t>
            </w:r>
          </w:p>
        </w:tc>
      </w:tr>
      <w:tr w:rsidR="00CC5217" w:rsidTr="00B1473E">
        <w:trPr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AC2B98" w:rsidP="00AC2B9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Określenie  istoty </w:t>
            </w:r>
            <w:r w:rsidR="00CC5217">
              <w:rPr>
                <w:color w:val="000000"/>
              </w:rPr>
              <w:t xml:space="preserve"> stresu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Pogłębić wiedzę uczniów nt. stresu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2426AD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Lekcje biologii,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g.w</w:t>
            </w:r>
            <w:proofErr w:type="spellEnd"/>
            <w:r>
              <w:rPr>
                <w:color w:val="000000"/>
              </w:rPr>
              <w:t>.,</w:t>
            </w:r>
            <w:r w:rsidR="00CC5217">
              <w:rPr>
                <w:color w:val="000000"/>
              </w:rPr>
              <w:t xml:space="preserve"> zajęcia </w:t>
            </w:r>
            <w:proofErr w:type="spellStart"/>
            <w:r w:rsidR="00CC5217">
              <w:rPr>
                <w:color w:val="000000"/>
              </w:rPr>
              <w:t>w-f</w:t>
            </w:r>
            <w:proofErr w:type="spellEnd"/>
            <w:r w:rsidR="00CC5217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okres realizacji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Nauczyciel biologii</w:t>
            </w:r>
            <w:r>
              <w:rPr>
                <w:color w:val="000000"/>
              </w:rPr>
              <w:br/>
              <w:t>Wychowawcy</w:t>
            </w:r>
            <w:r>
              <w:rPr>
                <w:color w:val="000000"/>
              </w:rPr>
              <w:br/>
              <w:t xml:space="preserve">Nauczyciele </w:t>
            </w:r>
            <w:proofErr w:type="spellStart"/>
            <w:r>
              <w:rPr>
                <w:color w:val="000000"/>
              </w:rPr>
              <w:t>w-f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C5217" w:rsidTr="00B1473E">
        <w:trPr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2B98" w:rsidRDefault="00AC2B98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Poznanie  podłoża </w:t>
            </w:r>
            <w:r w:rsidR="00CC5217">
              <w:rPr>
                <w:color w:val="000000"/>
              </w:rPr>
              <w:t>biologiczne</w:t>
            </w:r>
            <w:r>
              <w:rPr>
                <w:color w:val="000000"/>
              </w:rPr>
              <w:t>go stresu</w:t>
            </w:r>
          </w:p>
          <w:p w:rsidR="00CC5217" w:rsidRDefault="00AC2B98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Rozpoznawanie objawów </w:t>
            </w:r>
            <w:r w:rsidR="00CC5217">
              <w:rPr>
                <w:color w:val="000000"/>
              </w:rPr>
              <w:t xml:space="preserve"> sytuacji stresowej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Rozwijać umiejętności </w:t>
            </w:r>
            <w:r>
              <w:rPr>
                <w:color w:val="000000"/>
              </w:rPr>
              <w:br/>
              <w:t xml:space="preserve">redukowania stresu </w:t>
            </w:r>
            <w:r>
              <w:rPr>
                <w:color w:val="000000"/>
              </w:rPr>
              <w:br/>
              <w:t>doraźnego i długofalowego.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Szkolenie nauczycieli </w:t>
            </w:r>
            <w:r>
              <w:rPr>
                <w:color w:val="000000"/>
              </w:rPr>
              <w:br/>
              <w:t xml:space="preserve">i wychowawców do prowadzenia bloku lekcji </w:t>
            </w:r>
            <w:r>
              <w:rPr>
                <w:color w:val="000000"/>
              </w:rPr>
              <w:br/>
              <w:t>„Stres pod kontrolą”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Działalność Komisji </w:t>
            </w:r>
            <w:r>
              <w:rPr>
                <w:color w:val="000000"/>
              </w:rPr>
              <w:lastRenderedPageBreak/>
              <w:t>Profilaktyki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Cały okres realizacji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Zaproszony przedstawiciel np. Poradni PP</w:t>
            </w:r>
            <w:r w:rsidR="00BE36EF">
              <w:rPr>
                <w:color w:val="000000"/>
              </w:rPr>
              <w:t>, psycholog szkolny</w:t>
            </w:r>
          </w:p>
        </w:tc>
      </w:tr>
      <w:tr w:rsidR="00CC5217" w:rsidTr="00B1473E">
        <w:trPr>
          <w:cantSplit/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AC2B98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Pozn</w:t>
            </w:r>
            <w:r w:rsidR="00B1473E">
              <w:rPr>
                <w:color w:val="000000"/>
              </w:rPr>
              <w:t>anie</w:t>
            </w:r>
            <w:r w:rsidR="00CC5217">
              <w:rPr>
                <w:color w:val="000000"/>
              </w:rPr>
              <w:t xml:space="preserve"> str</w:t>
            </w:r>
            <w:r>
              <w:rPr>
                <w:color w:val="000000"/>
              </w:rPr>
              <w:t xml:space="preserve">ategii </w:t>
            </w:r>
            <w:r w:rsidR="00CC5217">
              <w:rPr>
                <w:color w:val="000000"/>
              </w:rPr>
              <w:t>działania stresu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Pobudzać zainteresowania uczniów </w:t>
            </w:r>
            <w:r>
              <w:rPr>
                <w:color w:val="000000"/>
              </w:rPr>
              <w:br/>
              <w:t>sprawami zdrowia.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2426AD" w:rsidP="003A2E72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g.w</w:t>
            </w:r>
            <w:proofErr w:type="spellEnd"/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okres realizacji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 Wychowawcy</w:t>
            </w:r>
          </w:p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Nauczyciel </w:t>
            </w:r>
            <w:proofErr w:type="spellStart"/>
            <w:r>
              <w:rPr>
                <w:color w:val="000000"/>
              </w:rPr>
              <w:t>WDŻwR</w:t>
            </w:r>
            <w:proofErr w:type="spellEnd"/>
            <w:r>
              <w:rPr>
                <w:color w:val="000000"/>
              </w:rPr>
              <w:t xml:space="preserve"> </w:t>
            </w:r>
            <w:r w:rsidR="00BE36EF">
              <w:rPr>
                <w:color w:val="000000"/>
              </w:rPr>
              <w:t xml:space="preserve">, psycholog szkolny </w:t>
            </w:r>
          </w:p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C5217" w:rsidTr="00B1473E">
        <w:trPr>
          <w:cantSplit/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AC2B98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Umiejętność redukowania </w:t>
            </w:r>
            <w:r w:rsidR="00CC5217">
              <w:rPr>
                <w:color w:val="000000"/>
              </w:rPr>
              <w:t>stres</w:t>
            </w:r>
            <w:r>
              <w:rPr>
                <w:color w:val="000000"/>
              </w:rPr>
              <w:t xml:space="preserve">u i zapobieganie </w:t>
            </w:r>
            <w:r w:rsidR="00CC5217">
              <w:rPr>
                <w:color w:val="000000"/>
              </w:rPr>
              <w:br/>
              <w:t>jego niekorzystnym dla zdrowia skutkom..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Kształtować umiejętność radzenia sobie ze stresem i zapobiegać jego niekorzystnym skutkom.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2426AD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g.w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Cały okres realizacji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CC5217" w:rsidRDefault="00CC5217" w:rsidP="00CC5217">
      <w:pPr>
        <w:rPr>
          <w:vanish/>
        </w:rPr>
      </w:pPr>
    </w:p>
    <w:tbl>
      <w:tblPr>
        <w:tblW w:w="45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443"/>
        <w:gridCol w:w="1721"/>
        <w:gridCol w:w="1721"/>
        <w:gridCol w:w="1721"/>
        <w:gridCol w:w="1721"/>
      </w:tblGrid>
      <w:tr w:rsidR="00CC5217" w:rsidTr="003A2E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C105C" w:rsidRDefault="004C105C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hint="eastAsia"/>
                <w:color w:val="000000"/>
                <w:sz w:val="15"/>
                <w:szCs w:val="15"/>
              </w:rPr>
              <w:t> </w:t>
            </w:r>
          </w:p>
        </w:tc>
      </w:tr>
      <w:tr w:rsidR="00CC5217" w:rsidTr="003A2E7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217" w:rsidRDefault="00CC5217" w:rsidP="003A2E72">
            <w:pPr>
              <w:pStyle w:val="Nagwek3"/>
            </w:pPr>
            <w:r>
              <w:t xml:space="preserve">IV. PROFILAKTYKA </w:t>
            </w:r>
            <w:r w:rsidR="00BE36EF">
              <w:t xml:space="preserve"> I OCHRONA </w:t>
            </w:r>
            <w:r>
              <w:t>ZDROWIA</w:t>
            </w:r>
          </w:p>
        </w:tc>
      </w:tr>
    </w:tbl>
    <w:p w:rsidR="00CC5217" w:rsidRDefault="00CC5217" w:rsidP="00CC5217">
      <w:pPr>
        <w:rPr>
          <w:vanish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910"/>
        <w:gridCol w:w="1831"/>
        <w:gridCol w:w="1897"/>
        <w:gridCol w:w="1726"/>
        <w:gridCol w:w="1978"/>
      </w:tblGrid>
      <w:tr w:rsidR="00F02FB8" w:rsidTr="00BA1F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CEL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ZADANIE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SPOSÓB</w:t>
            </w:r>
            <w:r>
              <w:rPr>
                <w:b/>
                <w:bCs/>
                <w:color w:val="000000"/>
              </w:rPr>
              <w:br/>
              <w:t>REALIZACJI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TERMIN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OSOBY REALIZUJĄCE</w:t>
            </w:r>
          </w:p>
        </w:tc>
      </w:tr>
      <w:tr w:rsidR="00CC5217" w:rsidTr="00BA1FC4">
        <w:trPr>
          <w:cantSplit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 PROFILAKTYKA NOWOTWORÓW </w:t>
            </w:r>
          </w:p>
        </w:tc>
      </w:tr>
      <w:tr w:rsidR="00F02FB8" w:rsidTr="00BA1FC4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F02FB8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Poznanie  czynników </w:t>
            </w:r>
            <w:r w:rsidR="00CC5217">
              <w:rPr>
                <w:color w:val="000000"/>
              </w:rPr>
              <w:t>powstawania</w:t>
            </w:r>
            <w:r w:rsidR="00BE36EF">
              <w:rPr>
                <w:color w:val="000000"/>
              </w:rPr>
              <w:t xml:space="preserve"> nowotworów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Dostarczenie rzetelnej wiedzy o czynnikach sprzyjających powstanie </w:t>
            </w:r>
            <w:r w:rsidR="00BE36EF">
              <w:rPr>
                <w:color w:val="000000"/>
              </w:rPr>
              <w:t xml:space="preserve">nowotworów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2426AD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Lekcje biologii,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g.w</w:t>
            </w:r>
            <w:proofErr w:type="spellEnd"/>
            <w:r>
              <w:rPr>
                <w:color w:val="000000"/>
              </w:rPr>
              <w:t>.</w:t>
            </w:r>
            <w:r w:rsidR="00CC5217">
              <w:rPr>
                <w:color w:val="000000"/>
              </w:rPr>
              <w:t xml:space="preserve">, </w:t>
            </w:r>
            <w:proofErr w:type="spellStart"/>
            <w:r w:rsidR="00CC5217">
              <w:rPr>
                <w:color w:val="000000"/>
              </w:rPr>
              <w:t>w-f</w:t>
            </w:r>
            <w:proofErr w:type="spellEnd"/>
            <w:r w:rsidR="00CC5217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Kwiecień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Wychowawcy,</w:t>
            </w:r>
            <w:r>
              <w:rPr>
                <w:color w:val="000000"/>
              </w:rPr>
              <w:br/>
              <w:t>Nauczyciele</w:t>
            </w:r>
          </w:p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Lekarz</w:t>
            </w:r>
          </w:p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Pielęgniarka</w:t>
            </w:r>
          </w:p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Osoby zaproszone</w:t>
            </w:r>
          </w:p>
        </w:tc>
      </w:tr>
      <w:tr w:rsidR="00F02FB8" w:rsidTr="00BA1FC4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F02FB8" w:rsidP="003A2E72">
            <w:pPr>
              <w:rPr>
                <w:color w:val="000000"/>
              </w:rPr>
            </w:pPr>
            <w:r>
              <w:rPr>
                <w:color w:val="000000"/>
              </w:rPr>
              <w:t>Poznanie technik</w:t>
            </w:r>
            <w:r w:rsidR="00BE36EF">
              <w:rPr>
                <w:color w:val="000000"/>
              </w:rPr>
              <w:t xml:space="preserve"> </w:t>
            </w:r>
            <w:r w:rsidR="00BE36EF">
              <w:rPr>
                <w:color w:val="000000"/>
              </w:rPr>
              <w:br/>
              <w:t xml:space="preserve">badania nowotworów </w:t>
            </w:r>
          </w:p>
          <w:p w:rsidR="00CC5217" w:rsidRDefault="00F02FB8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Określenie </w:t>
            </w:r>
            <w:r w:rsidR="00CC5217">
              <w:rPr>
                <w:color w:val="000000"/>
              </w:rPr>
              <w:t>objaw</w:t>
            </w:r>
            <w:r w:rsidR="00BE36EF">
              <w:rPr>
                <w:color w:val="000000"/>
              </w:rPr>
              <w:t>ów nowotworów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Zapoznanie z technikami badania piersi.</w:t>
            </w:r>
          </w:p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Przedstawienie </w:t>
            </w:r>
          </w:p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najczęściej występujących objawów raka piersi.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Spotkanie z uczennicami klas maturalnych i ostatnich klas ZSZ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Marzec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02FB8" w:rsidTr="00BA1FC4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F02FB8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Systematyczność  </w:t>
            </w:r>
            <w:r w:rsidR="00CC5217">
              <w:rPr>
                <w:color w:val="000000"/>
              </w:rPr>
              <w:t>badan</w:t>
            </w:r>
            <w:r w:rsidR="00BE36EF">
              <w:rPr>
                <w:color w:val="000000"/>
              </w:rPr>
              <w:t>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Wdrażanie do systematycznej samokontroli.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Uczniowska akcja przeciwdziałaniu rakowi piersi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Według harmonogramu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C5217" w:rsidTr="00BA1FC4">
        <w:trPr>
          <w:cantSplit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2. PROFILAKTYKA HIGIENY OSOBISTEJ I RACJONALNEGO ODŻYWIANIA </w:t>
            </w:r>
          </w:p>
        </w:tc>
      </w:tr>
      <w:tr w:rsidR="00F02FB8" w:rsidTr="00BA1FC4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F02FB8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Propagowanie zdrowego  stylu </w:t>
            </w:r>
            <w:r w:rsidR="00CC5217">
              <w:rPr>
                <w:color w:val="000000"/>
              </w:rPr>
              <w:t>życia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r>
              <w:t>Kształtowanie właściwych nawyków higienicznych</w:t>
            </w:r>
            <w:r w:rsidR="00BE36EF">
              <w:t>.</w:t>
            </w:r>
          </w:p>
          <w:p w:rsidR="00CC5217" w:rsidRDefault="00CC5217" w:rsidP="003A2E72">
            <w:pPr>
              <w:rPr>
                <w:color w:val="000000"/>
              </w:rPr>
            </w:pPr>
            <w:r>
              <w:t>Motywowanie uczniów do dbałości o higienę osobistą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355A44" w:rsidP="003A2E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g.w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Cały okres realizacji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Nauczyciel </w:t>
            </w:r>
            <w:proofErr w:type="spellStart"/>
            <w:r>
              <w:rPr>
                <w:color w:val="000000"/>
                <w:szCs w:val="20"/>
              </w:rPr>
              <w:t>w-f</w:t>
            </w:r>
            <w:proofErr w:type="spellEnd"/>
          </w:p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Wychowawcy,</w:t>
            </w:r>
          </w:p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Nauczyciel biologii</w:t>
            </w:r>
          </w:p>
        </w:tc>
      </w:tr>
      <w:tr w:rsidR="00F02FB8" w:rsidTr="00BA1FC4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F02FB8" w:rsidP="003A2E72">
            <w:pPr>
              <w:rPr>
                <w:color w:val="000000"/>
              </w:rPr>
            </w:pPr>
            <w:r>
              <w:rPr>
                <w:color w:val="000000"/>
              </w:rPr>
              <w:t>Kształtowanie świadomości i</w:t>
            </w:r>
            <w:r w:rsidR="00CC5217">
              <w:rPr>
                <w:color w:val="000000"/>
              </w:rPr>
              <w:t xml:space="preserve"> konieczności prawidłowego odżywiania się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pStyle w:val="NormalnyWeb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Prezentacja skutków wychudzenia – anoreksja</w:t>
            </w:r>
          </w:p>
          <w:p w:rsidR="00CC5217" w:rsidRDefault="00CC5217" w:rsidP="003A2E72">
            <w:pPr>
              <w:rPr>
                <w:color w:val="000000"/>
              </w:rPr>
            </w:pPr>
            <w:r>
              <w:rPr>
                <w:szCs w:val="16"/>
              </w:rPr>
              <w:t xml:space="preserve"> Przedstawienie mechanizmu objadania się i głodzenia – bulimia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Spotkania indywidualne</w:t>
            </w:r>
          </w:p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Spotkania ze specjalistami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Cały okres realizacji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Wychowawcy</w:t>
            </w:r>
          </w:p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Pielęgniarka szkolna </w:t>
            </w:r>
          </w:p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Nauczyciel biologii</w:t>
            </w:r>
          </w:p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Osoby zaproszone</w:t>
            </w:r>
          </w:p>
        </w:tc>
      </w:tr>
      <w:tr w:rsidR="00F02FB8" w:rsidTr="00BA1FC4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F02FB8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Poznanie  zasad </w:t>
            </w:r>
            <w:r w:rsidR="00CC5217">
              <w:rPr>
                <w:color w:val="000000"/>
              </w:rPr>
              <w:t xml:space="preserve">prawidłowego </w:t>
            </w:r>
            <w:r>
              <w:rPr>
                <w:color w:val="000000"/>
              </w:rPr>
              <w:t xml:space="preserve">i </w:t>
            </w:r>
            <w:r w:rsidR="00CC5217">
              <w:rPr>
                <w:color w:val="000000"/>
              </w:rPr>
              <w:t xml:space="preserve">racjonalnego odżywiania się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r>
              <w:t>Prezentacja zasad prozdrowotnego żywienia</w:t>
            </w:r>
          </w:p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>Otyłość – zagrożenie dla zdrowia</w:t>
            </w:r>
          </w:p>
          <w:p w:rsidR="00CC5217" w:rsidRDefault="00CC5217" w:rsidP="003A2E72">
            <w:pPr>
              <w:rPr>
                <w:color w:val="000000"/>
              </w:rPr>
            </w:pPr>
            <w:r>
              <w:t>Promowanie zdrowego stylu życia psychicznego i fizycznego w ramach lekcji wychowania fizycznego, wycieczek szkolnych, zajęć pozalekcyjnych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355A44" w:rsidP="003A2E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g.w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</w:rPr>
            </w:pPr>
            <w:r>
              <w:rPr>
                <w:color w:val="000000"/>
              </w:rPr>
              <w:t xml:space="preserve">Cały okres realizacji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5217" w:rsidRDefault="00CC5217" w:rsidP="003A2E72">
            <w:pPr>
              <w:rPr>
                <w:color w:val="000000"/>
                <w:szCs w:val="20"/>
              </w:rPr>
            </w:pPr>
          </w:p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Nauczyciele </w:t>
            </w:r>
            <w:proofErr w:type="spellStart"/>
            <w:r>
              <w:rPr>
                <w:color w:val="000000"/>
                <w:szCs w:val="20"/>
              </w:rPr>
              <w:t>w-f</w:t>
            </w:r>
            <w:proofErr w:type="spellEnd"/>
          </w:p>
          <w:p w:rsidR="00CC5217" w:rsidRDefault="00CC5217" w:rsidP="003A2E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Nauczyciele biologii</w:t>
            </w:r>
          </w:p>
          <w:p w:rsidR="00CC5217" w:rsidRDefault="00CC5217" w:rsidP="003A2E7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Pielęgniarka szkolna</w:t>
            </w:r>
          </w:p>
        </w:tc>
      </w:tr>
    </w:tbl>
    <w:p w:rsidR="00CC5217" w:rsidRDefault="00CC5217" w:rsidP="00CC5217"/>
    <w:p w:rsidR="0010111C" w:rsidRDefault="0010111C" w:rsidP="0010111C">
      <w:pPr>
        <w:pStyle w:val="Tekstpodstawowy"/>
        <w:rPr>
          <w:b/>
          <w:bCs/>
          <w:sz w:val="36"/>
          <w:szCs w:val="36"/>
        </w:rPr>
      </w:pPr>
      <w:r w:rsidRPr="00BA1FC4">
        <w:rPr>
          <w:b/>
          <w:bCs/>
          <w:sz w:val="36"/>
          <w:szCs w:val="36"/>
        </w:rPr>
        <w:t>V. PRZECIWDZIAŁANIE ZBYT WCZESNEJ INICJACJI SEKSUALNEJ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141"/>
        <w:gridCol w:w="2186"/>
        <w:gridCol w:w="1577"/>
        <w:gridCol w:w="1491"/>
        <w:gridCol w:w="1947"/>
      </w:tblGrid>
      <w:tr w:rsidR="0010111C" w:rsidTr="00355A44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Podniesienie poziomu uświadomienia </w:t>
            </w:r>
          </w:p>
          <w:p w:rsidR="0010111C" w:rsidRDefault="0010111C" w:rsidP="00C94572">
            <w:pPr>
              <w:rPr>
                <w:color w:val="000000"/>
              </w:rPr>
            </w:pPr>
            <w:r>
              <w:rPr>
                <w:color w:val="000000"/>
              </w:rPr>
              <w:t>opóźnienia inicjacji seksualnej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r>
              <w:t>Pomoc w rozwijaniu umiejętności psychospołecznych i kształtowaniu postaw prorodzinnych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</w:rPr>
            </w:pPr>
            <w:r>
              <w:rPr>
                <w:color w:val="000000"/>
              </w:rPr>
              <w:t xml:space="preserve">Spotkanie z lekarzem 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</w:rPr>
            </w:pPr>
            <w:r>
              <w:rPr>
                <w:color w:val="000000"/>
              </w:rPr>
              <w:t xml:space="preserve">Cały rok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Wychowawcy</w:t>
            </w:r>
          </w:p>
          <w:p w:rsidR="0010111C" w:rsidRDefault="0010111C" w:rsidP="00C945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Nauczyciel </w:t>
            </w:r>
            <w:proofErr w:type="spellStart"/>
            <w:r>
              <w:rPr>
                <w:color w:val="000000"/>
                <w:szCs w:val="20"/>
              </w:rPr>
              <w:t>WDŻwR</w:t>
            </w:r>
            <w:proofErr w:type="spellEnd"/>
            <w:r>
              <w:rPr>
                <w:color w:val="000000"/>
                <w:szCs w:val="20"/>
              </w:rPr>
              <w:t>,</w:t>
            </w:r>
          </w:p>
          <w:p w:rsidR="0010111C" w:rsidRDefault="0010111C" w:rsidP="00C945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Nauczyciel biologii </w:t>
            </w:r>
          </w:p>
          <w:p w:rsidR="0010111C" w:rsidRDefault="0010111C" w:rsidP="00C945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Lekarz</w:t>
            </w:r>
          </w:p>
          <w:p w:rsidR="0010111C" w:rsidRDefault="0010111C" w:rsidP="00C945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Przedstawiciel poradni PP</w:t>
            </w:r>
          </w:p>
        </w:tc>
      </w:tr>
      <w:tr w:rsidR="0010111C" w:rsidRPr="00074FD7" w:rsidTr="00355A44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</w:rPr>
            </w:pPr>
            <w:r>
              <w:rPr>
                <w:color w:val="000000"/>
              </w:rPr>
              <w:t>Poznanie  zagrożenia związane z rozpoczęciem współżycia w młodym wieku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spacing w:before="100"/>
            </w:pPr>
            <w:r>
              <w:t>Uświadomienie możliwych konsekwencji wczesnej inicjacji seksualnej (choroby przenoszone drogą płciową i niepożądana i wczesna ciąża).</w:t>
            </w:r>
          </w:p>
          <w:p w:rsidR="0010111C" w:rsidRDefault="0010111C" w:rsidP="00C94572">
            <w:pPr>
              <w:spacing w:before="100"/>
            </w:pPr>
            <w:r>
              <w:t>Rozwijanie zachowań asertywnych</w:t>
            </w:r>
          </w:p>
          <w:p w:rsidR="0010111C" w:rsidRDefault="0010111C" w:rsidP="00C94572"/>
        </w:tc>
        <w:tc>
          <w:tcPr>
            <w:tcW w:w="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BE36EF" w:rsidP="00C94572">
            <w:pPr>
              <w:rPr>
                <w:color w:val="000000"/>
              </w:rPr>
            </w:pPr>
            <w:r>
              <w:rPr>
                <w:color w:val="000000"/>
              </w:rPr>
              <w:t>Pogadanki, rozmowy, indywidualne zajęcia planowe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</w:rPr>
            </w:pP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Pr="00BE36EF" w:rsidRDefault="00081726" w:rsidP="00081726">
            <w:pPr>
              <w:rPr>
                <w:color w:val="000000"/>
              </w:rPr>
            </w:pPr>
            <w:r>
              <w:rPr>
                <w:color w:val="000000"/>
              </w:rPr>
              <w:t xml:space="preserve">Wychowawcy, nauczyciele </w:t>
            </w:r>
            <w:proofErr w:type="spellStart"/>
            <w:r>
              <w:rPr>
                <w:color w:val="000000"/>
              </w:rPr>
              <w:t>WDŻwR</w:t>
            </w:r>
            <w:proofErr w:type="spellEnd"/>
            <w:r>
              <w:rPr>
                <w:color w:val="000000"/>
              </w:rPr>
              <w:t xml:space="preserve">, nauczyciel biologii, lekarz, przedst. poradni PP, psycholog szkolny, pielęgniarka szkolna </w:t>
            </w:r>
          </w:p>
        </w:tc>
      </w:tr>
    </w:tbl>
    <w:p w:rsidR="0010111C" w:rsidRPr="0010111C" w:rsidRDefault="0010111C" w:rsidP="0010111C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0111C">
        <w:rPr>
          <w:rFonts w:ascii="Times New Roman" w:eastAsia="Times New Roman" w:hAnsi="Times New Roman" w:cs="Times New Roman"/>
          <w:b/>
          <w:sz w:val="36"/>
          <w:szCs w:val="36"/>
        </w:rPr>
        <w:t>VI  PRZECIWDZIAŁANIE ZAGROŻENIOM EPIDEMIOLOGICZNYM</w:t>
      </w:r>
    </w:p>
    <w:p w:rsidR="0010111C" w:rsidRDefault="0010111C" w:rsidP="0010111C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470"/>
        <w:gridCol w:w="1824"/>
        <w:gridCol w:w="1804"/>
        <w:gridCol w:w="1536"/>
        <w:gridCol w:w="1708"/>
      </w:tblGrid>
      <w:tr w:rsidR="0010111C" w:rsidTr="00C94572">
        <w:trPr>
          <w:cantSplit/>
          <w:trHeight w:val="2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pStyle w:val="NormalnyWeb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Promowanie zachowań zmniejszających prawdopodobieństwo zakażeń</w:t>
            </w:r>
          </w:p>
          <w:p w:rsidR="0010111C" w:rsidRDefault="0010111C" w:rsidP="00C9457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spacing w:before="100"/>
            </w:pPr>
            <w:r>
              <w:t xml:space="preserve">Prowadzenie aktywnej  polityki zapobiegania zakażeniom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</w:rPr>
            </w:pPr>
            <w:r>
              <w:rPr>
                <w:color w:val="000000"/>
              </w:rPr>
              <w:t xml:space="preserve">Godzina do dyspozycji </w:t>
            </w:r>
            <w:proofErr w:type="spellStart"/>
            <w:r>
              <w:rPr>
                <w:color w:val="000000"/>
              </w:rPr>
              <w:t>wych</w:t>
            </w:r>
            <w:proofErr w:type="spellEnd"/>
            <w:r>
              <w:rPr>
                <w:color w:val="000000"/>
              </w:rPr>
              <w:t>. klasy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</w:rPr>
            </w:pPr>
            <w:r>
              <w:rPr>
                <w:color w:val="000000"/>
              </w:rPr>
              <w:t xml:space="preserve">Jesień, wiosna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Wychowawcy klas , osoby zaproszone</w:t>
            </w:r>
          </w:p>
        </w:tc>
      </w:tr>
      <w:tr w:rsidR="0010111C" w:rsidTr="00C9457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pStyle w:val="NormalnyWeb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Obserwowanie stanu zdrowotnego uczniów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spacing w:before="100"/>
            </w:pPr>
            <w:r>
              <w:t xml:space="preserve">Dostrzeganie symptomów wskazujących  na możliwe zakażenia różnymi formami wirusów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</w:rPr>
            </w:pPr>
            <w:r>
              <w:rPr>
                <w:color w:val="000000"/>
              </w:rPr>
              <w:t>Lekcje, przerwy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081726" w:rsidP="00C94572">
            <w:pP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Nauczyciele, personel szkoły</w:t>
            </w:r>
          </w:p>
        </w:tc>
      </w:tr>
      <w:tr w:rsidR="0010111C" w:rsidTr="00C9457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pStyle w:val="NormalnyWeb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lastRenderedPageBreak/>
              <w:t>Postępowanie po stwierdzeniu przypadków zakażenia wirusami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spacing w:before="100"/>
            </w:pPr>
            <w:r>
              <w:t xml:space="preserve">Postępowanie zgodnie z zaleceniami Głównego Inspektora Sanitarnego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</w:rPr>
            </w:pPr>
            <w:r>
              <w:rPr>
                <w:color w:val="000000"/>
              </w:rPr>
              <w:t>Kontakt z rodzicami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</w:rPr>
            </w:pPr>
            <w:r>
              <w:rPr>
                <w:color w:val="000000"/>
              </w:rPr>
              <w:t>Po stwierdzeniu przypadku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BA4A9D" w:rsidP="00C945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Pielęgniarka szkolna</w:t>
            </w:r>
          </w:p>
        </w:tc>
      </w:tr>
      <w:tr w:rsidR="0010111C" w:rsidTr="00C94572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pStyle w:val="NormalnyWeb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Zapewnienie optymalnych warunków higieniczno - sanitarnych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spacing w:before="100"/>
            </w:pPr>
            <w:r>
              <w:t xml:space="preserve">Dbanie o ciągły dostęp do ciepłej wody i środków higienicznych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081726" w:rsidP="00C94572">
            <w:pPr>
              <w:rPr>
                <w:color w:val="000000"/>
              </w:rPr>
            </w:pPr>
            <w:r>
              <w:rPr>
                <w:color w:val="000000"/>
              </w:rPr>
              <w:t>Monitorowanie potrzeb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111C" w:rsidRDefault="0010111C" w:rsidP="00C9457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Dyrekcja placówki</w:t>
            </w:r>
          </w:p>
        </w:tc>
      </w:tr>
    </w:tbl>
    <w:p w:rsidR="0010111C" w:rsidRDefault="0010111C" w:rsidP="0010111C"/>
    <w:p w:rsidR="0010111C" w:rsidRDefault="0010111C" w:rsidP="00CC5217"/>
    <w:p w:rsidR="00CC5217" w:rsidRPr="002D0B50" w:rsidRDefault="00A96A5F" w:rsidP="00CC5217">
      <w:pPr>
        <w:rPr>
          <w:b/>
          <w:sz w:val="36"/>
          <w:szCs w:val="36"/>
        </w:rPr>
      </w:pPr>
      <w:r w:rsidRPr="002D0B50">
        <w:rPr>
          <w:b/>
          <w:sz w:val="36"/>
          <w:szCs w:val="36"/>
        </w:rPr>
        <w:t>VII PIERWSZA POMOC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276"/>
        <w:gridCol w:w="2227"/>
        <w:gridCol w:w="2054"/>
        <w:gridCol w:w="1056"/>
        <w:gridCol w:w="1729"/>
      </w:tblGrid>
      <w:tr w:rsidR="00A96A5F" w:rsidTr="004E6EB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A5F" w:rsidRDefault="00A96A5F" w:rsidP="004E6EB0">
            <w:pPr>
              <w:pStyle w:val="NormalnyWeb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Zapoznanie z zasadami udzielania pierwszej pomocy w nagłych wypadkach</w:t>
            </w:r>
          </w:p>
          <w:p w:rsidR="00A96A5F" w:rsidRDefault="00A96A5F" w:rsidP="004E6E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A5F" w:rsidRDefault="00A96A5F" w:rsidP="004E6EB0">
            <w:pPr>
              <w:pStyle w:val="NormalnyWeb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Kształcenie wrażliwości na cierpienie innych</w:t>
            </w:r>
          </w:p>
          <w:p w:rsidR="00A96A5F" w:rsidRDefault="00A96A5F" w:rsidP="004E6EB0">
            <w:pPr>
              <w:spacing w:before="100"/>
            </w:pPr>
            <w:r>
              <w:rPr>
                <w:szCs w:val="16"/>
              </w:rPr>
              <w:t>Kształcenie umiejętności praktycznych z zakresu pierwszej pomocy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A5F" w:rsidRDefault="00A96A5F" w:rsidP="004E6EB0">
            <w:pPr>
              <w:rPr>
                <w:color w:val="000000"/>
              </w:rPr>
            </w:pPr>
            <w:r>
              <w:rPr>
                <w:color w:val="000000"/>
              </w:rPr>
              <w:t>Lekcje przysposobienia obronnego</w:t>
            </w:r>
          </w:p>
          <w:p w:rsidR="00A96A5F" w:rsidRDefault="00A96A5F" w:rsidP="004E6EB0">
            <w:pPr>
              <w:rPr>
                <w:color w:val="000000"/>
              </w:rPr>
            </w:pPr>
          </w:p>
          <w:p w:rsidR="00A96A5F" w:rsidRDefault="00A96A5F" w:rsidP="004E6EB0">
            <w:pPr>
              <w:rPr>
                <w:color w:val="000000"/>
              </w:rPr>
            </w:pPr>
            <w:r>
              <w:rPr>
                <w:color w:val="000000"/>
              </w:rPr>
              <w:t>Warsztaty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A5F" w:rsidRDefault="00A96A5F" w:rsidP="004E6EB0">
            <w:pPr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A5F" w:rsidRDefault="00A96A5F" w:rsidP="004E6EB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Nauczyciel PO</w:t>
            </w:r>
          </w:p>
          <w:p w:rsidR="00A96A5F" w:rsidRDefault="00A96A5F" w:rsidP="004E6EB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Pielęgniarka szkolna</w:t>
            </w:r>
          </w:p>
          <w:p w:rsidR="00A96A5F" w:rsidRDefault="00A96A5F" w:rsidP="004E6EB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Specjaliści</w:t>
            </w:r>
          </w:p>
        </w:tc>
      </w:tr>
      <w:tr w:rsidR="00A96A5F" w:rsidTr="004E6EB0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A5F" w:rsidRDefault="00A96A5F" w:rsidP="004E6EB0">
            <w:pPr>
              <w:rPr>
                <w:color w:val="000000"/>
              </w:rPr>
            </w:pPr>
            <w:r>
              <w:rPr>
                <w:color w:val="000000"/>
              </w:rPr>
              <w:t xml:space="preserve">Resuscytacja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A5F" w:rsidRDefault="00A96A5F" w:rsidP="004E6EB0">
            <w:pPr>
              <w:spacing w:before="100"/>
            </w:pPr>
            <w:r>
              <w:t xml:space="preserve">Przywracanie  akcji krążeniowo – oddechowej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A5F" w:rsidRDefault="00A96A5F" w:rsidP="004E6EB0">
            <w:pPr>
              <w:rPr>
                <w:color w:val="000000"/>
              </w:rPr>
            </w:pPr>
            <w:r>
              <w:rPr>
                <w:color w:val="000000"/>
              </w:rPr>
              <w:t xml:space="preserve">Lekcje PO, spotkania szkoleniowe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A5F" w:rsidRDefault="00A96A5F" w:rsidP="004E6EB0">
            <w:pPr>
              <w:rPr>
                <w:color w:val="000000"/>
              </w:rPr>
            </w:pPr>
            <w:r>
              <w:rPr>
                <w:color w:val="000000"/>
              </w:rPr>
              <w:t>I, II semestr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96A5F" w:rsidRDefault="00A96A5F" w:rsidP="004E6EB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Nauczyciel PO, osoby zaproszone</w:t>
            </w:r>
          </w:p>
        </w:tc>
      </w:tr>
    </w:tbl>
    <w:p w:rsidR="00A96A5F" w:rsidRDefault="00A96A5F" w:rsidP="00CC5217">
      <w:pPr>
        <w:rPr>
          <w:sz w:val="36"/>
          <w:szCs w:val="36"/>
        </w:rPr>
      </w:pPr>
    </w:p>
    <w:p w:rsidR="00BA4A9D" w:rsidRDefault="00BA4A9D" w:rsidP="00CC5217">
      <w:pPr>
        <w:rPr>
          <w:b/>
          <w:sz w:val="36"/>
          <w:szCs w:val="36"/>
        </w:rPr>
      </w:pPr>
      <w:r w:rsidRPr="00BA4A9D">
        <w:rPr>
          <w:b/>
          <w:sz w:val="36"/>
          <w:szCs w:val="36"/>
        </w:rPr>
        <w:t>VIII FUNKCJONOWANIE W SPOŁECZEŃSTWIE INFORMACYJNYM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143"/>
        <w:gridCol w:w="2586"/>
        <w:gridCol w:w="2226"/>
        <w:gridCol w:w="754"/>
        <w:gridCol w:w="1633"/>
      </w:tblGrid>
      <w:tr w:rsidR="00BA4A9D" w:rsidTr="00772195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A9D" w:rsidRDefault="00BA4A9D" w:rsidP="00BA4A9D">
            <w:pPr>
              <w:pStyle w:val="NormalnyWeb"/>
              <w:rPr>
                <w:color w:val="000000"/>
              </w:rPr>
            </w:pPr>
            <w:r>
              <w:rPr>
                <w:rFonts w:ascii="Times New Roman" w:hAnsi="Times New Roman" w:cs="Times New Roman"/>
                <w:szCs w:val="16"/>
              </w:rPr>
              <w:t>Rozbudzanie zainteresowań czytelniczych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A9D" w:rsidRDefault="00BA4A9D" w:rsidP="00772195">
            <w:pPr>
              <w:spacing w:before="100"/>
            </w:pPr>
            <w:r>
              <w:t>Zachęcanie do racjonalnego korzystania z książek i biblioteki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A9D" w:rsidRDefault="00BA4A9D" w:rsidP="00772195">
            <w:pPr>
              <w:rPr>
                <w:color w:val="000000"/>
              </w:rPr>
            </w:pPr>
            <w:r>
              <w:rPr>
                <w:color w:val="000000"/>
              </w:rPr>
              <w:t xml:space="preserve">Udostępnienie zbiorów bibliotecznych . Lekcje biblioteczne , lekcje języka polskiego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A9D" w:rsidRDefault="00BA4A9D" w:rsidP="00772195">
            <w:pP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A9D" w:rsidRDefault="00BA4A9D" w:rsidP="007721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Nauczyciele </w:t>
            </w:r>
          </w:p>
          <w:p w:rsidR="00BA4A9D" w:rsidRDefault="00BA4A9D" w:rsidP="007721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Nauczyciele biblioteki, j. polskiego </w:t>
            </w:r>
          </w:p>
        </w:tc>
      </w:tr>
      <w:tr w:rsidR="00BA4A9D" w:rsidTr="00772195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A9D" w:rsidRDefault="00BA4A9D" w:rsidP="00772195">
            <w:pPr>
              <w:rPr>
                <w:color w:val="000000"/>
              </w:rPr>
            </w:pPr>
            <w:r>
              <w:rPr>
                <w:color w:val="000000"/>
              </w:rPr>
              <w:t>Kształtowanie umiejętności segregowanie informacji i krytycznego ich odbioru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A9D" w:rsidRDefault="00BA4A9D" w:rsidP="00BA4A9D">
            <w:pPr>
              <w:spacing w:before="100"/>
            </w:pPr>
            <w:r>
              <w:t>Uświadomienie roli mass mediów i stosowanych przez nich zabiegów socjotechnicznych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A9D" w:rsidRDefault="00BA4A9D" w:rsidP="00772195">
            <w:pPr>
              <w:rPr>
                <w:color w:val="000000"/>
              </w:rPr>
            </w:pPr>
            <w:r>
              <w:rPr>
                <w:color w:val="000000"/>
              </w:rPr>
              <w:t>Lekcje j. polskiego, informatyki, wychowawcze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A9D" w:rsidRDefault="00BA4A9D" w:rsidP="00BA4A9D">
            <w:pPr>
              <w:rPr>
                <w:color w:val="000000"/>
              </w:rPr>
            </w:pPr>
            <w:r>
              <w:rPr>
                <w:color w:val="000000"/>
              </w:rPr>
              <w:t xml:space="preserve">Cały rok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4A9D" w:rsidRDefault="00BA4A9D" w:rsidP="00BA4A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Nauczyciele</w:t>
            </w:r>
          </w:p>
        </w:tc>
      </w:tr>
    </w:tbl>
    <w:p w:rsidR="00BA4A9D" w:rsidRDefault="00532771" w:rsidP="00CC521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IX ROZWÓJ UMIEJĘTONŚCI SPOŁECZNYCH I OSOBISTYCH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575"/>
        <w:gridCol w:w="2287"/>
        <w:gridCol w:w="1817"/>
        <w:gridCol w:w="742"/>
        <w:gridCol w:w="1921"/>
      </w:tblGrid>
      <w:tr w:rsidR="004B7EE6" w:rsidTr="00772195">
        <w:trPr>
          <w:cantSplit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EE6" w:rsidRDefault="004B7EE6" w:rsidP="00772195">
            <w:pPr>
              <w:pStyle w:val="NormalnyWeb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Kształtowanie umiejętności, postaw, wartości zdobywania wiedzy umożliwiające satysfakcjonujące i zgodne funkcjonowanie w życiu społecznym</w:t>
            </w:r>
          </w:p>
          <w:p w:rsidR="004B7EE6" w:rsidRDefault="004B7EE6" w:rsidP="0077219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EE6" w:rsidRDefault="004B7EE6" w:rsidP="00772195">
            <w:pPr>
              <w:spacing w:before="100"/>
            </w:pPr>
            <w:r>
              <w:t>Ćwiczenie umiejętności komunikacji i umiejętności współdziałania</w:t>
            </w:r>
          </w:p>
          <w:p w:rsidR="004B7EE6" w:rsidRDefault="004B7EE6" w:rsidP="00772195">
            <w:pPr>
              <w:spacing w:before="100"/>
            </w:pPr>
          </w:p>
          <w:p w:rsidR="004B7EE6" w:rsidRDefault="004B7EE6" w:rsidP="00772195">
            <w:pPr>
              <w:spacing w:before="100"/>
            </w:pPr>
            <w:r>
              <w:t>Ćwiczenie zachowań stanowczych ( radzenie sobie z presją otoczenia, asertywnego wyrażania siebie )</w:t>
            </w:r>
          </w:p>
          <w:p w:rsidR="004B7EE6" w:rsidRDefault="004B7EE6" w:rsidP="00772195">
            <w:pPr>
              <w:spacing w:before="100"/>
            </w:pPr>
          </w:p>
          <w:p w:rsidR="004B7EE6" w:rsidRDefault="004B7EE6" w:rsidP="00772195">
            <w:pPr>
              <w:spacing w:before="100"/>
            </w:pPr>
            <w:r>
              <w:t>Ćwiczenie umiejętności rozwiązywania konfliktów, podejmowania decyzji</w:t>
            </w:r>
          </w:p>
          <w:p w:rsidR="004B7EE6" w:rsidRDefault="004B7EE6" w:rsidP="00772195">
            <w:pPr>
              <w:spacing w:before="100"/>
            </w:pPr>
          </w:p>
          <w:p w:rsidR="004B7EE6" w:rsidRDefault="004B7EE6" w:rsidP="00772195">
            <w:pPr>
              <w:spacing w:before="100"/>
            </w:pPr>
            <w:r>
              <w:t>Kształtowanie postaw  otwartości, zaufania i pomagania innym, kształtowanie hierarchii wartości</w:t>
            </w:r>
          </w:p>
          <w:p w:rsidR="004B7EE6" w:rsidRDefault="004B7EE6" w:rsidP="00772195">
            <w:pPr>
              <w:spacing w:before="100"/>
            </w:pPr>
          </w:p>
          <w:p w:rsidR="004B7EE6" w:rsidRDefault="004B7EE6" w:rsidP="00772195">
            <w:pPr>
              <w:spacing w:before="100"/>
            </w:pPr>
            <w:r>
              <w:t>Kształtowanie umiejętności budowania adekwatnej samooceny, poczucia własnej wartości, rozwijania zainteresowań</w:t>
            </w:r>
          </w:p>
          <w:p w:rsidR="004B7EE6" w:rsidRDefault="004B7EE6" w:rsidP="00772195">
            <w:pPr>
              <w:spacing w:before="100"/>
            </w:pPr>
            <w:r>
              <w:t>Rozwijanie umiejętności rozpoznawania i komunikowania własnych uczuć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EE6" w:rsidRDefault="004B7EE6" w:rsidP="004B7EE6">
            <w:pPr>
              <w:rPr>
                <w:color w:val="000000"/>
              </w:rPr>
            </w:pPr>
            <w:r>
              <w:rPr>
                <w:color w:val="000000"/>
              </w:rPr>
              <w:t xml:space="preserve">Lekcje wychowawcze </w:t>
            </w:r>
          </w:p>
          <w:p w:rsidR="004B7EE6" w:rsidRDefault="004B7EE6" w:rsidP="004B7EE6">
            <w:pPr>
              <w:rPr>
                <w:color w:val="000000"/>
              </w:rPr>
            </w:pPr>
            <w:r>
              <w:rPr>
                <w:color w:val="000000"/>
              </w:rPr>
              <w:t xml:space="preserve">Zajęcia </w:t>
            </w:r>
            <w:proofErr w:type="spellStart"/>
            <w:r>
              <w:rPr>
                <w:color w:val="000000"/>
              </w:rPr>
              <w:t>WDŻwR</w:t>
            </w:r>
            <w:proofErr w:type="spellEnd"/>
            <w:r>
              <w:rPr>
                <w:color w:val="000000"/>
              </w:rPr>
              <w:t xml:space="preserve"> lub inne imprezy klasowe</w:t>
            </w:r>
          </w:p>
          <w:p w:rsidR="004B7EE6" w:rsidRDefault="004B7EE6" w:rsidP="0077219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EE6" w:rsidRDefault="004B7EE6" w:rsidP="00772195">
            <w:pPr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EE6" w:rsidRDefault="004B7EE6" w:rsidP="0077219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Wychowawczy, psycholog, nauczyciele </w:t>
            </w:r>
          </w:p>
        </w:tc>
      </w:tr>
    </w:tbl>
    <w:p w:rsidR="00532771" w:rsidRPr="00BA4A9D" w:rsidRDefault="00532771" w:rsidP="00CC5217">
      <w:pPr>
        <w:rPr>
          <w:b/>
          <w:sz w:val="36"/>
          <w:szCs w:val="36"/>
        </w:rPr>
      </w:pPr>
    </w:p>
    <w:p w:rsidR="00CC5217" w:rsidRDefault="00CC5217" w:rsidP="00CC5217">
      <w:pPr>
        <w:pStyle w:val="Tekstpodstawowy"/>
        <w:rPr>
          <w:b/>
          <w:bCs/>
          <w:color w:val="auto"/>
          <w:szCs w:val="20"/>
        </w:rPr>
      </w:pPr>
      <w:r>
        <w:rPr>
          <w:color w:val="auto"/>
        </w:rPr>
        <w:lastRenderedPageBreak/>
        <w:t>E</w:t>
      </w:r>
      <w:r>
        <w:rPr>
          <w:b/>
          <w:bCs/>
          <w:color w:val="auto"/>
          <w:szCs w:val="20"/>
        </w:rPr>
        <w:t>waluacja Programu Profilaktyki nastąpi  po dwóch latach jego realizacji.</w:t>
      </w:r>
    </w:p>
    <w:p w:rsidR="00CC5217" w:rsidRDefault="00CC5217" w:rsidP="00CC5217">
      <w:pPr>
        <w:pStyle w:val="Tekstpodstawowy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Sposoby ewaluacji:</w:t>
      </w:r>
    </w:p>
    <w:p w:rsidR="00CC5217" w:rsidRDefault="00CC5217" w:rsidP="00CC5217">
      <w:pPr>
        <w:pStyle w:val="Tekstpodstawowy"/>
        <w:numPr>
          <w:ilvl w:val="1"/>
          <w:numId w:val="1"/>
        </w:numPr>
        <w:rPr>
          <w:color w:val="auto"/>
          <w:szCs w:val="20"/>
        </w:rPr>
      </w:pPr>
      <w:r>
        <w:rPr>
          <w:color w:val="auto"/>
          <w:szCs w:val="20"/>
        </w:rPr>
        <w:t>obserwacja zachowań,</w:t>
      </w:r>
    </w:p>
    <w:p w:rsidR="00CC5217" w:rsidRDefault="00CC5217" w:rsidP="00CC5217">
      <w:pPr>
        <w:pStyle w:val="Tekstpodstawowy"/>
        <w:numPr>
          <w:ilvl w:val="1"/>
          <w:numId w:val="1"/>
        </w:numPr>
        <w:rPr>
          <w:color w:val="auto"/>
        </w:rPr>
      </w:pPr>
      <w:r>
        <w:rPr>
          <w:color w:val="auto"/>
          <w:szCs w:val="20"/>
        </w:rPr>
        <w:t>analiza ankiet ( przeprowadzonych wśród uczniów, nauczycieli, rodziców),</w:t>
      </w:r>
    </w:p>
    <w:p w:rsidR="00CC5217" w:rsidRDefault="00CC5217" w:rsidP="00CC5217">
      <w:pPr>
        <w:pStyle w:val="Tekstpodstawowy"/>
        <w:numPr>
          <w:ilvl w:val="1"/>
          <w:numId w:val="1"/>
        </w:numPr>
        <w:rPr>
          <w:color w:val="auto"/>
        </w:rPr>
      </w:pPr>
      <w:r>
        <w:rPr>
          <w:color w:val="auto"/>
          <w:szCs w:val="20"/>
        </w:rPr>
        <w:t>sondaże wśród rodziców i uczniów,</w:t>
      </w:r>
    </w:p>
    <w:p w:rsidR="00CC5217" w:rsidRDefault="00CC5217" w:rsidP="00CC5217">
      <w:pPr>
        <w:pStyle w:val="Tekstpodstawowy"/>
        <w:numPr>
          <w:ilvl w:val="1"/>
          <w:numId w:val="1"/>
        </w:numPr>
        <w:rPr>
          <w:color w:val="auto"/>
        </w:rPr>
      </w:pPr>
      <w:r>
        <w:rPr>
          <w:color w:val="auto"/>
        </w:rPr>
        <w:t>rozmowy z uczniami, rodzicami, pracownikami szkoły,</w:t>
      </w:r>
    </w:p>
    <w:p w:rsidR="00CC5217" w:rsidRDefault="00CC5217" w:rsidP="00CC5217">
      <w:pPr>
        <w:pStyle w:val="Tekstpodstawowy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analiza dokumentów (plan pracy wychowawcy, dzienniki) </w:t>
      </w:r>
    </w:p>
    <w:p w:rsidR="00CC5217" w:rsidRDefault="00EF7404" w:rsidP="00CC5217">
      <w:pPr>
        <w:pStyle w:val="Tekstpodstawow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Przyjęto do realizacji na posiedzeniu RP w dniu 18.10.2013</w:t>
      </w:r>
    </w:p>
    <w:sectPr w:rsidR="00CC5217" w:rsidSect="0020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9A1"/>
    <w:multiLevelType w:val="hybridMultilevel"/>
    <w:tmpl w:val="7D328162"/>
    <w:lvl w:ilvl="0" w:tplc="4A0E5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611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502855"/>
    <w:multiLevelType w:val="hybridMultilevel"/>
    <w:tmpl w:val="30E8A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217"/>
    <w:rsid w:val="00074FD7"/>
    <w:rsid w:val="00081726"/>
    <w:rsid w:val="000D7C7C"/>
    <w:rsid w:val="0010111C"/>
    <w:rsid w:val="002040CD"/>
    <w:rsid w:val="00237777"/>
    <w:rsid w:val="002426AD"/>
    <w:rsid w:val="002439FE"/>
    <w:rsid w:val="002D0B50"/>
    <w:rsid w:val="00355A44"/>
    <w:rsid w:val="004A2FDC"/>
    <w:rsid w:val="004B7EE6"/>
    <w:rsid w:val="004C105C"/>
    <w:rsid w:val="004C258A"/>
    <w:rsid w:val="004C3918"/>
    <w:rsid w:val="004D3A9D"/>
    <w:rsid w:val="00532771"/>
    <w:rsid w:val="00596F93"/>
    <w:rsid w:val="006C11CE"/>
    <w:rsid w:val="006E3FB5"/>
    <w:rsid w:val="007565C7"/>
    <w:rsid w:val="0076158A"/>
    <w:rsid w:val="007A189D"/>
    <w:rsid w:val="008365F3"/>
    <w:rsid w:val="0097221E"/>
    <w:rsid w:val="00A52F1A"/>
    <w:rsid w:val="00A96A5F"/>
    <w:rsid w:val="00AC2B98"/>
    <w:rsid w:val="00B1473E"/>
    <w:rsid w:val="00BA1FC4"/>
    <w:rsid w:val="00BA4A9D"/>
    <w:rsid w:val="00BE36EF"/>
    <w:rsid w:val="00CC5217"/>
    <w:rsid w:val="00D91D87"/>
    <w:rsid w:val="00DB7838"/>
    <w:rsid w:val="00DC6A3C"/>
    <w:rsid w:val="00E375E6"/>
    <w:rsid w:val="00EE40E9"/>
    <w:rsid w:val="00EF7404"/>
    <w:rsid w:val="00F02FB8"/>
    <w:rsid w:val="00F136B2"/>
    <w:rsid w:val="00F347C4"/>
    <w:rsid w:val="00F9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5217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CC521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C5217"/>
    <w:pPr>
      <w:keepNext/>
      <w:outlineLvl w:val="2"/>
    </w:pPr>
    <w:rPr>
      <w:b/>
      <w:bCs/>
      <w:color w:val="000000"/>
      <w:sz w:val="36"/>
      <w:szCs w:val="20"/>
    </w:rPr>
  </w:style>
  <w:style w:type="paragraph" w:styleId="Nagwek4">
    <w:name w:val="heading 4"/>
    <w:basedOn w:val="Normalny"/>
    <w:next w:val="Normalny"/>
    <w:link w:val="Nagwek4Znak"/>
    <w:qFormat/>
    <w:rsid w:val="00CC5217"/>
    <w:pPr>
      <w:keepNext/>
      <w:outlineLvl w:val="3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21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52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C5217"/>
    <w:rPr>
      <w:rFonts w:ascii="Times New Roman" w:eastAsia="Times New Roman" w:hAnsi="Times New Roman" w:cs="Times New Roman"/>
      <w:b/>
      <w:bCs/>
      <w:color w:val="000000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C521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C5217"/>
    <w:pPr>
      <w:jc w:val="center"/>
    </w:pPr>
    <w:rPr>
      <w:b/>
      <w:bCs/>
      <w:i/>
      <w:iCs/>
      <w:color w:val="000000"/>
      <w:spacing w:val="20"/>
      <w:sz w:val="28"/>
    </w:rPr>
  </w:style>
  <w:style w:type="character" w:customStyle="1" w:styleId="TytuZnak">
    <w:name w:val="Tytuł Znak"/>
    <w:basedOn w:val="Domylnaczcionkaakapitu"/>
    <w:link w:val="Tytu"/>
    <w:rsid w:val="00CC5217"/>
    <w:rPr>
      <w:rFonts w:ascii="Times New Roman" w:eastAsia="Times New Roman" w:hAnsi="Times New Roman" w:cs="Times New Roman"/>
      <w:b/>
      <w:bCs/>
      <w:i/>
      <w:iCs/>
      <w:color w:val="000000"/>
      <w:spacing w:val="2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C5217"/>
    <w:pPr>
      <w:spacing w:before="100" w:beforeAutospacing="1" w:after="100" w:afterAutospacing="1"/>
    </w:pPr>
    <w:rPr>
      <w:color w:val="33333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217"/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C5217"/>
    <w:rPr>
      <w:b/>
      <w:bCs/>
      <w:color w:val="000000"/>
      <w:spacing w:val="20"/>
    </w:rPr>
  </w:style>
  <w:style w:type="character" w:customStyle="1" w:styleId="PodtytuZnak">
    <w:name w:val="Podtytuł Znak"/>
    <w:basedOn w:val="Domylnaczcionkaakapitu"/>
    <w:link w:val="Podtytu"/>
    <w:rsid w:val="00CC5217"/>
    <w:rPr>
      <w:rFonts w:ascii="Times New Roman" w:eastAsia="Times New Roman" w:hAnsi="Times New Roman" w:cs="Times New Roman"/>
      <w:b/>
      <w:bCs/>
      <w:color w:val="000000"/>
      <w:spacing w:val="2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C5217"/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521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C52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t">
    <w:name w:val="st"/>
    <w:basedOn w:val="Domylnaczcionkaakapitu"/>
    <w:rsid w:val="006E3FB5"/>
  </w:style>
  <w:style w:type="character" w:styleId="Uwydatnienie">
    <w:name w:val="Emphasis"/>
    <w:basedOn w:val="Domylnaczcionkaakapitu"/>
    <w:uiPriority w:val="20"/>
    <w:qFormat/>
    <w:rsid w:val="006E3F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2199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ZSP Trzemeszno</cp:lastModifiedBy>
  <cp:revision>3</cp:revision>
  <cp:lastPrinted>2011-09-27T10:30:00Z</cp:lastPrinted>
  <dcterms:created xsi:type="dcterms:W3CDTF">2013-10-30T09:10:00Z</dcterms:created>
  <dcterms:modified xsi:type="dcterms:W3CDTF">2013-11-29T08:45:00Z</dcterms:modified>
</cp:coreProperties>
</file>